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751" w:rsidRPr="00323B0B" w:rsidRDefault="009A3823" w:rsidP="00B77751">
      <w:pPr>
        <w:ind w:left="4254"/>
        <w:jc w:val="both"/>
      </w:pPr>
      <w:r>
        <w:t xml:space="preserve">              </w:t>
      </w:r>
      <w:r w:rsidR="00EC3B57">
        <w:t xml:space="preserve">              </w:t>
      </w:r>
    </w:p>
    <w:p w:rsidR="0045412E" w:rsidRDefault="0045412E" w:rsidP="0045412E">
      <w:pPr>
        <w:ind w:left="4254"/>
        <w:jc w:val="both"/>
        <w:rPr>
          <w:sz w:val="28"/>
          <w:szCs w:val="28"/>
        </w:rPr>
      </w:pPr>
    </w:p>
    <w:p w:rsidR="00BD19C5" w:rsidRDefault="00BD19C5" w:rsidP="0045412E">
      <w:pPr>
        <w:ind w:left="4254"/>
        <w:jc w:val="both"/>
        <w:rPr>
          <w:sz w:val="28"/>
          <w:szCs w:val="28"/>
        </w:rPr>
      </w:pPr>
    </w:p>
    <w:p w:rsidR="00F45D6F" w:rsidRDefault="00F45D6F" w:rsidP="00D52580">
      <w:pPr>
        <w:rPr>
          <w:b/>
          <w:sz w:val="28"/>
          <w:szCs w:val="28"/>
        </w:rPr>
      </w:pPr>
    </w:p>
    <w:p w:rsidR="007C1B21" w:rsidRPr="00BD19C5" w:rsidRDefault="00EC1C9B" w:rsidP="00B77751">
      <w:pPr>
        <w:jc w:val="center"/>
        <w:rPr>
          <w:b/>
          <w:sz w:val="32"/>
          <w:szCs w:val="32"/>
        </w:rPr>
      </w:pPr>
      <w:r w:rsidRPr="00BD19C5">
        <w:rPr>
          <w:b/>
          <w:sz w:val="32"/>
          <w:szCs w:val="32"/>
        </w:rPr>
        <w:t>OBWIESZCZENIE</w:t>
      </w:r>
    </w:p>
    <w:p w:rsidR="00EC1C9B" w:rsidRPr="00EC1C9B" w:rsidRDefault="00EC1C9B" w:rsidP="00B77751">
      <w:pPr>
        <w:jc w:val="center"/>
        <w:rPr>
          <w:b/>
        </w:rPr>
      </w:pPr>
      <w:r w:rsidRPr="00EC1C9B">
        <w:rPr>
          <w:b/>
        </w:rPr>
        <w:t xml:space="preserve"> z dnia 25 lipca 2012</w:t>
      </w:r>
    </w:p>
    <w:p w:rsidR="00D52580" w:rsidRPr="00BD19C5" w:rsidRDefault="00BD19C5" w:rsidP="00B77751">
      <w:pPr>
        <w:jc w:val="center"/>
        <w:rPr>
          <w:b/>
        </w:rPr>
      </w:pPr>
      <w:r w:rsidRPr="00BD19C5">
        <w:rPr>
          <w:b/>
        </w:rPr>
        <w:t xml:space="preserve">w sprawie zawiadomienia </w:t>
      </w:r>
      <w:r w:rsidR="00D52580" w:rsidRPr="00BD19C5">
        <w:rPr>
          <w:b/>
        </w:rPr>
        <w:t>stron postępowania</w:t>
      </w:r>
      <w:r w:rsidR="0089368B" w:rsidRPr="00BD19C5">
        <w:rPr>
          <w:b/>
        </w:rPr>
        <w:t xml:space="preserve"> o zakończeniu postępowania dowodowego</w:t>
      </w:r>
      <w:r w:rsidRPr="00BD19C5">
        <w:rPr>
          <w:b/>
        </w:rPr>
        <w:t xml:space="preserve"> w sprawie wydania decyzji o środowiskowych uwarunkowaniach</w:t>
      </w:r>
    </w:p>
    <w:p w:rsidR="007C1B21" w:rsidRDefault="007C1B21" w:rsidP="007C1B21">
      <w:pPr>
        <w:jc w:val="center"/>
        <w:rPr>
          <w:b/>
          <w:sz w:val="20"/>
          <w:szCs w:val="20"/>
        </w:rPr>
      </w:pPr>
    </w:p>
    <w:p w:rsidR="00BD19C5" w:rsidRDefault="00BD19C5" w:rsidP="007C1B21">
      <w:pPr>
        <w:jc w:val="center"/>
        <w:rPr>
          <w:b/>
          <w:sz w:val="20"/>
          <w:szCs w:val="20"/>
        </w:rPr>
      </w:pPr>
    </w:p>
    <w:p w:rsidR="007C1B21" w:rsidRPr="001471C1" w:rsidRDefault="007C1B21" w:rsidP="000E032B">
      <w:pPr>
        <w:ind w:firstLine="708"/>
        <w:jc w:val="both"/>
      </w:pPr>
      <w:r>
        <w:t>N</w:t>
      </w:r>
      <w:r w:rsidR="001471C1">
        <w:t xml:space="preserve">a podstawie art. </w:t>
      </w:r>
      <w:r w:rsidRPr="007C1B21">
        <w:t>10 § 1</w:t>
      </w:r>
      <w:r w:rsidR="00323B0B">
        <w:t>,</w:t>
      </w:r>
      <w:r w:rsidR="00D52580">
        <w:t xml:space="preserve"> </w:t>
      </w:r>
      <w:r w:rsidR="004C259A">
        <w:t>art. 49</w:t>
      </w:r>
      <w:r w:rsidR="00D52580">
        <w:t xml:space="preserve"> </w:t>
      </w:r>
      <w:r w:rsidRPr="007C1B21">
        <w:t>ustawy z dnia 14 czerwca</w:t>
      </w:r>
      <w:r w:rsidR="00B72804">
        <w:t xml:space="preserve"> 1960 r. – Kodeks postępowania </w:t>
      </w:r>
      <w:r w:rsidRPr="007C1B21">
        <w:t>adm</w:t>
      </w:r>
      <w:r w:rsidR="001471C1">
        <w:t>inistracyjnego (</w:t>
      </w:r>
      <w:r w:rsidRPr="001471C1">
        <w:t>t</w:t>
      </w:r>
      <w:r w:rsidR="001471C1">
        <w:t>j</w:t>
      </w:r>
      <w:r w:rsidRPr="001471C1">
        <w:t>. z 2000 r. Dz. U. Nr 98, poz. 1071</w:t>
      </w:r>
      <w:r w:rsidR="001471C1" w:rsidRPr="001471C1">
        <w:t xml:space="preserve"> ze zm.</w:t>
      </w:r>
      <w:r w:rsidR="001471C1">
        <w:t xml:space="preserve">) </w:t>
      </w:r>
      <w:r w:rsidR="001471C1" w:rsidRPr="003656A7">
        <w:rPr>
          <w:b/>
        </w:rPr>
        <w:t>zawiadamiam</w:t>
      </w:r>
      <w:r w:rsidR="00B72804" w:rsidRPr="001471C1">
        <w:rPr>
          <w:b/>
        </w:rPr>
        <w:t xml:space="preserve"> </w:t>
      </w:r>
      <w:r w:rsidRPr="001471C1">
        <w:t>strony postępowania</w:t>
      </w:r>
      <w:r w:rsidR="00B72804" w:rsidRPr="001471C1">
        <w:t xml:space="preserve"> administracyjnego </w:t>
      </w:r>
      <w:r w:rsidR="000E032B">
        <w:t>(</w:t>
      </w:r>
      <w:r w:rsidR="00B72804" w:rsidRPr="001471C1">
        <w:t xml:space="preserve">znak: </w:t>
      </w:r>
      <w:r w:rsidR="00D52580" w:rsidRPr="004C259A">
        <w:rPr>
          <w:b/>
        </w:rPr>
        <w:t>RGGiOŚ.6220.2.6.2012</w:t>
      </w:r>
      <w:r w:rsidR="000E032B">
        <w:rPr>
          <w:b/>
        </w:rPr>
        <w:t>)</w:t>
      </w:r>
      <w:r w:rsidR="00F024C8">
        <w:t xml:space="preserve"> prowadzonego na wniosek firmy </w:t>
      </w:r>
      <w:r w:rsidR="00F024C8" w:rsidRPr="00F024C8">
        <w:rPr>
          <w:b/>
        </w:rPr>
        <w:t xml:space="preserve">RADPOL Radosław Kędzierski ul. Gimnazjalna 4, 89-100 Nakło </w:t>
      </w:r>
      <w:r w:rsidR="000E032B">
        <w:rPr>
          <w:b/>
        </w:rPr>
        <w:t xml:space="preserve">                   </w:t>
      </w:r>
      <w:r w:rsidR="00F024C8" w:rsidRPr="00F024C8">
        <w:rPr>
          <w:b/>
        </w:rPr>
        <w:t>nad Notecią</w:t>
      </w:r>
      <w:r w:rsidR="001471C1">
        <w:t xml:space="preserve"> </w:t>
      </w:r>
      <w:r w:rsidR="007A0816" w:rsidRPr="001471C1">
        <w:t xml:space="preserve"> </w:t>
      </w:r>
      <w:r w:rsidR="00B72804" w:rsidRPr="001471C1">
        <w:t>w sprawie</w:t>
      </w:r>
      <w:r w:rsidR="00F45D6F" w:rsidRPr="001471C1">
        <w:t xml:space="preserve"> </w:t>
      </w:r>
      <w:r w:rsidRPr="001471C1">
        <w:t xml:space="preserve">wydania decyzji o środowiskowych uwarunkowaniach dla </w:t>
      </w:r>
      <w:r w:rsidR="000E032B">
        <w:t xml:space="preserve">                    </w:t>
      </w:r>
      <w:r w:rsidRPr="001471C1">
        <w:t xml:space="preserve">planowanego przedsięwzięcia </w:t>
      </w:r>
      <w:r w:rsidR="000E032B">
        <w:t xml:space="preserve">polegającego na: </w:t>
      </w:r>
      <w:r w:rsidR="00D52580">
        <w:t>„</w:t>
      </w:r>
      <w:r w:rsidR="00D52580">
        <w:rPr>
          <w:b/>
          <w:bCs/>
        </w:rPr>
        <w:t xml:space="preserve">Budowie budynku handlowo-usługowego </w:t>
      </w:r>
      <w:r w:rsidR="000E032B">
        <w:rPr>
          <w:b/>
          <w:bCs/>
        </w:rPr>
        <w:t xml:space="preserve">                               </w:t>
      </w:r>
      <w:r w:rsidR="00D52580">
        <w:rPr>
          <w:b/>
          <w:bCs/>
        </w:rPr>
        <w:t xml:space="preserve">z infrastrukturą techniczną i drogową, placami manewrowymi, miejscami parkingowymi, wiatą na wózki, pylonem reklamowym oraz budynkiem usługowym </w:t>
      </w:r>
      <w:r w:rsidR="003656A7">
        <w:rPr>
          <w:b/>
          <w:bCs/>
        </w:rPr>
        <w:t xml:space="preserve">                    </w:t>
      </w:r>
      <w:r w:rsidR="00D52580">
        <w:rPr>
          <w:b/>
          <w:bCs/>
        </w:rPr>
        <w:t xml:space="preserve">na potrzeby PKS wraz </w:t>
      </w:r>
      <w:r w:rsidR="00F024C8">
        <w:rPr>
          <w:b/>
          <w:bCs/>
        </w:rPr>
        <w:t xml:space="preserve"> </w:t>
      </w:r>
      <w:r w:rsidR="00D52580">
        <w:rPr>
          <w:b/>
          <w:bCs/>
        </w:rPr>
        <w:t>z wiatą przystankową, drogą oraz placem manewrowym. Rozbiórce istniejącego budynku PKS oraz wiat autobusowych na terenie inwestycji”</w:t>
      </w:r>
      <w:r w:rsidR="00D81059">
        <w:rPr>
          <w:b/>
          <w:bCs/>
        </w:rPr>
        <w:t>,</w:t>
      </w:r>
      <w:r w:rsidR="00D52580">
        <w:rPr>
          <w:b/>
          <w:bCs/>
        </w:rPr>
        <w:t xml:space="preserve"> </w:t>
      </w:r>
      <w:r w:rsidR="003656A7">
        <w:rPr>
          <w:b/>
          <w:bCs/>
        </w:rPr>
        <w:t xml:space="preserve">                 </w:t>
      </w:r>
      <w:r w:rsidR="00D52580">
        <w:t xml:space="preserve">na nieruchomości oznaczonej w ewidencji gruntów </w:t>
      </w:r>
      <w:r w:rsidR="00D52580" w:rsidRPr="00D81059">
        <w:rPr>
          <w:b/>
        </w:rPr>
        <w:t>nr 746/5</w:t>
      </w:r>
      <w:r w:rsidR="00D52580" w:rsidRPr="00D52580">
        <w:rPr>
          <w:b/>
        </w:rPr>
        <w:t>,</w:t>
      </w:r>
      <w:r w:rsidR="00D52580">
        <w:t xml:space="preserve"> obręb Koronowo, położonej</w:t>
      </w:r>
      <w:r w:rsidR="003656A7">
        <w:t xml:space="preserve">                   </w:t>
      </w:r>
      <w:r w:rsidR="00D52580">
        <w:t xml:space="preserve"> przy ul. Paderewskiego w Koronowie, </w:t>
      </w:r>
      <w:r w:rsidR="001471C1" w:rsidRPr="001471C1">
        <w:t>o zakończon</w:t>
      </w:r>
      <w:r w:rsidR="001471C1">
        <w:t>ym postępowaniu dowodowym</w:t>
      </w:r>
      <w:r w:rsidR="003656A7">
        <w:t xml:space="preserve">                                    w przedmiotowej sprawie</w:t>
      </w:r>
      <w:r w:rsidR="00B72804" w:rsidRPr="001471C1">
        <w:t>.</w:t>
      </w:r>
      <w:r w:rsidR="001471C1">
        <w:t xml:space="preserve"> </w:t>
      </w:r>
      <w:r w:rsidR="00B72804" w:rsidRPr="001471C1">
        <w:t xml:space="preserve">W związku z tym </w:t>
      </w:r>
      <w:r w:rsidRPr="001471C1">
        <w:t xml:space="preserve"> </w:t>
      </w:r>
      <w:r w:rsidR="00B72804" w:rsidRPr="001471C1">
        <w:t xml:space="preserve">strony postępowania mogą </w:t>
      </w:r>
      <w:r w:rsidRPr="001471C1">
        <w:t xml:space="preserve"> przed wydaniem decyzji </w:t>
      </w:r>
      <w:r w:rsidR="00B72804" w:rsidRPr="001471C1">
        <w:t xml:space="preserve"> w terminie  </w:t>
      </w:r>
      <w:r w:rsidR="00D52580">
        <w:rPr>
          <w:b/>
        </w:rPr>
        <w:t xml:space="preserve">siedem dni od daty doręczenia niniejszego zawiadomienia </w:t>
      </w:r>
      <w:r w:rsidR="00B72804" w:rsidRPr="001471C1">
        <w:rPr>
          <w:b/>
        </w:rPr>
        <w:t xml:space="preserve"> </w:t>
      </w:r>
      <w:r w:rsidRPr="001471C1">
        <w:t xml:space="preserve">zapoznać się z </w:t>
      </w:r>
      <w:r w:rsidR="00B72804" w:rsidRPr="001471C1">
        <w:t>całością zebranej dokumentacji</w:t>
      </w:r>
      <w:r w:rsidR="003656A7">
        <w:t xml:space="preserve"> </w:t>
      </w:r>
      <w:r w:rsidRPr="001471C1">
        <w:t>w przedmiotowej sprawie,</w:t>
      </w:r>
      <w:r w:rsidR="00B72804" w:rsidRPr="001471C1">
        <w:t xml:space="preserve"> mogą </w:t>
      </w:r>
      <w:r w:rsidRPr="001471C1">
        <w:t xml:space="preserve">składać </w:t>
      </w:r>
      <w:r w:rsidR="00B72804" w:rsidRPr="001471C1">
        <w:t>wnioski,</w:t>
      </w:r>
      <w:r w:rsidR="00734918" w:rsidRPr="001471C1">
        <w:t xml:space="preserve"> </w:t>
      </w:r>
      <w:r w:rsidRPr="001471C1">
        <w:t xml:space="preserve">wyjaśnienia oraz wnosić uwagi, w siedzibie </w:t>
      </w:r>
      <w:r w:rsidRPr="0001397D">
        <w:rPr>
          <w:b/>
        </w:rPr>
        <w:t xml:space="preserve">Wydziału Rolnictwa, Gospodarki Gruntami </w:t>
      </w:r>
      <w:r w:rsidR="00F024C8" w:rsidRPr="0001397D">
        <w:rPr>
          <w:b/>
        </w:rPr>
        <w:t xml:space="preserve"> </w:t>
      </w:r>
      <w:r w:rsidR="003656A7">
        <w:rPr>
          <w:b/>
        </w:rPr>
        <w:t xml:space="preserve">       </w:t>
      </w:r>
      <w:r w:rsidR="00D52580" w:rsidRPr="0001397D">
        <w:rPr>
          <w:b/>
        </w:rPr>
        <w:t xml:space="preserve"> </w:t>
      </w:r>
      <w:r w:rsidRPr="0001397D">
        <w:rPr>
          <w:b/>
        </w:rPr>
        <w:t xml:space="preserve">i Ochrony Środowiska Urzędu Miejskiego w Koronowie, ul. Plac Zwycięstwa 1, </w:t>
      </w:r>
      <w:r w:rsidR="003656A7">
        <w:rPr>
          <w:b/>
        </w:rPr>
        <w:t xml:space="preserve">                    </w:t>
      </w:r>
      <w:r w:rsidRPr="0001397D">
        <w:rPr>
          <w:b/>
        </w:rPr>
        <w:t>(pok. nr 1, w dni  i godziny urzędowania: poniedziałek, środę, czwartek godz. od 7³°</w:t>
      </w:r>
      <w:r w:rsidR="003656A7">
        <w:rPr>
          <w:b/>
        </w:rPr>
        <w:t xml:space="preserve">              </w:t>
      </w:r>
      <w:r w:rsidRPr="0001397D">
        <w:rPr>
          <w:b/>
        </w:rPr>
        <w:t xml:space="preserve"> do 15³°; we wtorek od 7³°</w:t>
      </w:r>
      <w:r w:rsidR="00FE523C">
        <w:rPr>
          <w:b/>
        </w:rPr>
        <w:t xml:space="preserve"> </w:t>
      </w:r>
      <w:r w:rsidRPr="0001397D">
        <w:rPr>
          <w:b/>
        </w:rPr>
        <w:t>do 17</w:t>
      </w:r>
      <w:r w:rsidR="00FE523C">
        <w:rPr>
          <w:b/>
        </w:rPr>
        <w:t>ºº</w:t>
      </w:r>
      <w:r w:rsidRPr="0001397D">
        <w:rPr>
          <w:b/>
        </w:rPr>
        <w:t>;  w piątek od 7³° do 14°°,  tel. 52 382 64 41).</w:t>
      </w:r>
    </w:p>
    <w:p w:rsidR="007C1B21" w:rsidRPr="00F138CB" w:rsidRDefault="007C1B21" w:rsidP="00D81059">
      <w:pPr>
        <w:ind w:firstLine="708"/>
        <w:jc w:val="both"/>
      </w:pPr>
      <w:r w:rsidRPr="00F138CB">
        <w:t>Zgodnie z art. 41 § 1 K.p.a. w toku postępowania strony oraz ich przedstawiciele                         i pełnomocnicy mają obowiązek zawiadomić organ administracji publicznej o każdej zmianie swojego adresu; zgodnie z § 2 w razie zaniedbania obowiązku określonego w § 1 doręczenie pisma pod dotychczasowym adresem ma skutek prawny.</w:t>
      </w:r>
    </w:p>
    <w:p w:rsidR="00344762" w:rsidRDefault="007C1B21" w:rsidP="00344762">
      <w:pPr>
        <w:ind w:left="5664"/>
        <w:jc w:val="right"/>
        <w:rPr>
          <w:b/>
        </w:rPr>
      </w:pPr>
      <w:r>
        <w:rPr>
          <w:b/>
        </w:rPr>
        <w:t xml:space="preserve"> </w:t>
      </w:r>
      <w:r w:rsidR="00344762">
        <w:rPr>
          <w:b/>
        </w:rPr>
        <w:t>z up. BURMISTRZA</w:t>
      </w:r>
    </w:p>
    <w:p w:rsidR="00344762" w:rsidRDefault="00344762" w:rsidP="00344762">
      <w:pPr>
        <w:ind w:left="5664"/>
        <w:jc w:val="right"/>
        <w:rPr>
          <w:b/>
        </w:rPr>
      </w:pPr>
      <w:r>
        <w:rPr>
          <w:b/>
        </w:rPr>
        <w:t>/-/ Leszek Czerkawski</w:t>
      </w:r>
    </w:p>
    <w:p w:rsidR="00344762" w:rsidRDefault="00344762" w:rsidP="00344762">
      <w:pPr>
        <w:ind w:left="5664"/>
        <w:jc w:val="right"/>
        <w:rPr>
          <w:b/>
        </w:rPr>
      </w:pPr>
      <w:r>
        <w:rPr>
          <w:b/>
        </w:rPr>
        <w:t>Zastępca Burmistrza</w:t>
      </w:r>
      <w:bookmarkStart w:id="0" w:name="_GoBack"/>
      <w:bookmarkEnd w:id="0"/>
    </w:p>
    <w:p w:rsidR="007C1B21" w:rsidRDefault="007C1B21" w:rsidP="00344762">
      <w:pPr>
        <w:jc w:val="right"/>
        <w:rPr>
          <w:b/>
        </w:rPr>
      </w:pPr>
    </w:p>
    <w:p w:rsidR="00BD19C5" w:rsidRDefault="00BD19C5">
      <w:pPr>
        <w:rPr>
          <w:b/>
          <w:sz w:val="20"/>
          <w:szCs w:val="20"/>
        </w:rPr>
      </w:pPr>
    </w:p>
    <w:p w:rsidR="006F0F84" w:rsidRPr="00BD19C5" w:rsidRDefault="00D52580">
      <w:pPr>
        <w:rPr>
          <w:b/>
          <w:sz w:val="20"/>
          <w:szCs w:val="20"/>
        </w:rPr>
      </w:pPr>
      <w:r w:rsidRPr="00BD19C5">
        <w:rPr>
          <w:b/>
          <w:sz w:val="20"/>
          <w:szCs w:val="20"/>
        </w:rPr>
        <w:t>Otrzymują :</w:t>
      </w:r>
    </w:p>
    <w:p w:rsidR="00D52580" w:rsidRPr="00BD19C5" w:rsidRDefault="00D52580" w:rsidP="00D52580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BD19C5">
        <w:rPr>
          <w:sz w:val="20"/>
          <w:szCs w:val="20"/>
        </w:rPr>
        <w:t>Stron</w:t>
      </w:r>
      <w:r w:rsidR="00D81059" w:rsidRPr="00BD19C5">
        <w:rPr>
          <w:sz w:val="20"/>
          <w:szCs w:val="20"/>
        </w:rPr>
        <w:t>y postepowania według rozdzieln</w:t>
      </w:r>
      <w:r w:rsidRPr="00BD19C5">
        <w:rPr>
          <w:sz w:val="20"/>
          <w:szCs w:val="20"/>
        </w:rPr>
        <w:t>ika</w:t>
      </w:r>
    </w:p>
    <w:p w:rsidR="004C259A" w:rsidRPr="00BD19C5" w:rsidRDefault="00D52580" w:rsidP="00D52580">
      <w:pPr>
        <w:pStyle w:val="Akapitzlist"/>
        <w:rPr>
          <w:sz w:val="20"/>
          <w:szCs w:val="20"/>
        </w:rPr>
      </w:pPr>
      <w:r w:rsidRPr="00BD19C5">
        <w:rPr>
          <w:sz w:val="20"/>
          <w:szCs w:val="20"/>
        </w:rPr>
        <w:t>znajdującego się w ak</w:t>
      </w:r>
      <w:r w:rsidR="00D81059" w:rsidRPr="00BD19C5">
        <w:rPr>
          <w:sz w:val="20"/>
          <w:szCs w:val="20"/>
        </w:rPr>
        <w:t>t</w:t>
      </w:r>
      <w:r w:rsidRPr="00BD19C5">
        <w:rPr>
          <w:sz w:val="20"/>
          <w:szCs w:val="20"/>
        </w:rPr>
        <w:t>ach sprawy</w:t>
      </w:r>
    </w:p>
    <w:p w:rsidR="00D52580" w:rsidRPr="00BD19C5" w:rsidRDefault="0001397D" w:rsidP="00D52580">
      <w:pPr>
        <w:pStyle w:val="Akapitzlist"/>
        <w:rPr>
          <w:sz w:val="20"/>
          <w:szCs w:val="20"/>
        </w:rPr>
      </w:pPr>
      <w:r w:rsidRPr="00BD19C5">
        <w:rPr>
          <w:sz w:val="20"/>
          <w:szCs w:val="20"/>
        </w:rPr>
        <w:t>poprzez</w:t>
      </w:r>
      <w:r w:rsidR="00FE523C" w:rsidRPr="00BD19C5">
        <w:rPr>
          <w:sz w:val="20"/>
          <w:szCs w:val="20"/>
        </w:rPr>
        <w:t xml:space="preserve"> obwieszczenie</w:t>
      </w:r>
    </w:p>
    <w:p w:rsidR="00D52580" w:rsidRPr="00BD19C5" w:rsidRDefault="00D52580" w:rsidP="00D52580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BD19C5">
        <w:rPr>
          <w:sz w:val="20"/>
          <w:szCs w:val="20"/>
        </w:rPr>
        <w:t>a/a</w:t>
      </w:r>
    </w:p>
    <w:p w:rsidR="00F024C8" w:rsidRPr="00BD19C5" w:rsidRDefault="00F024C8" w:rsidP="00F024C8">
      <w:pPr>
        <w:pStyle w:val="Akapitzlist"/>
        <w:rPr>
          <w:sz w:val="20"/>
          <w:szCs w:val="20"/>
        </w:rPr>
      </w:pPr>
    </w:p>
    <w:sectPr w:rsidR="00F024C8" w:rsidRPr="00BD19C5" w:rsidSect="00443945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C7C" w:rsidRDefault="00251C7C">
      <w:r>
        <w:separator/>
      </w:r>
    </w:p>
  </w:endnote>
  <w:endnote w:type="continuationSeparator" w:id="0">
    <w:p w:rsidR="00251C7C" w:rsidRDefault="0025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251C7C">
    <w:pPr>
      <w:pStyle w:val="Stopka"/>
      <w:jc w:val="center"/>
      <w:rPr>
        <w:color w:val="0000FF"/>
        <w:sz w:val="18"/>
        <w:szCs w:val="18"/>
      </w:rPr>
    </w:pPr>
  </w:p>
  <w:p w:rsidR="001E5030" w:rsidRDefault="00251C7C">
    <w:pPr>
      <w:pStyle w:val="Stopka"/>
      <w:jc w:val="center"/>
      <w:rPr>
        <w:color w:val="0000FF"/>
        <w:sz w:val="18"/>
        <w:szCs w:val="18"/>
      </w:rPr>
    </w:pPr>
  </w:p>
  <w:p w:rsidR="001E5030" w:rsidRDefault="006562C2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2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2</w:t>
    </w:r>
    <w:r>
      <w:rPr>
        <w:color w:val="0000FF"/>
        <w:sz w:val="18"/>
        <w:szCs w:val="18"/>
      </w:rPr>
      <w:t>__________________________________________</w:t>
    </w:r>
  </w:p>
  <w:p w:rsidR="001E5030" w:rsidRDefault="006562C2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1E5030" w:rsidRDefault="006562C2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1E5030" w:rsidRDefault="006562C2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052 3826 441, e-mail: ekologia@um.koronowo.pl</w:t>
    </w:r>
  </w:p>
  <w:p w:rsidR="001E5030" w:rsidRDefault="00251C7C">
    <w:pPr>
      <w:pStyle w:val="Stopka"/>
      <w:jc w:val="center"/>
    </w:pPr>
  </w:p>
  <w:p w:rsidR="001E5030" w:rsidRDefault="00251C7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6562C2">
    <w:pPr>
      <w:pStyle w:val="Stopka"/>
      <w:jc w:val="center"/>
      <w:rPr>
        <w:rStyle w:val="Numerstrony"/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808080"/>
        <w:sz w:val="18"/>
        <w:szCs w:val="18"/>
      </w:rPr>
      <w:t>stron</w:t>
    </w:r>
    <w:r>
      <w:rPr>
        <w:rFonts w:ascii="Arial" w:hAnsi="Arial" w:cs="Arial"/>
        <w:color w:val="999999"/>
        <w:sz w:val="18"/>
        <w:szCs w:val="18"/>
      </w:rPr>
      <w:t>a: 1</w:t>
    </w:r>
    <w:r>
      <w:rPr>
        <w:rStyle w:val="Numerstrony"/>
        <w:rFonts w:ascii="Arial" w:hAnsi="Arial" w:cs="Arial"/>
        <w:color w:val="999999"/>
        <w:sz w:val="18"/>
        <w:szCs w:val="18"/>
      </w:rPr>
      <w:t xml:space="preserve"> z 1</w:t>
    </w:r>
  </w:p>
  <w:p w:rsidR="001E5030" w:rsidRDefault="006562C2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 xml:space="preserve">przygotowała: Urszula </w:t>
    </w:r>
    <w:proofErr w:type="spellStart"/>
    <w:r>
      <w:rPr>
        <w:rFonts w:ascii="Arial" w:hAnsi="Arial" w:cs="Arial"/>
        <w:color w:val="999999"/>
        <w:sz w:val="18"/>
        <w:szCs w:val="18"/>
      </w:rPr>
      <w:t>Dufka</w:t>
    </w:r>
    <w:proofErr w:type="spellEnd"/>
  </w:p>
  <w:p w:rsidR="001E5030" w:rsidRDefault="006562C2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– Stanowisko ds. Ochrony środowiska</w:t>
    </w:r>
  </w:p>
  <w:p w:rsidR="001E5030" w:rsidRDefault="006562C2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tel.: 52 3826 441, e-mail: ekologia@um.koronowo.pl</w:t>
    </w:r>
  </w:p>
  <w:p w:rsidR="001E5030" w:rsidRDefault="00251C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C7C" w:rsidRDefault="00251C7C">
      <w:r>
        <w:separator/>
      </w:r>
    </w:p>
  </w:footnote>
  <w:footnote w:type="continuationSeparator" w:id="0">
    <w:p w:rsidR="00251C7C" w:rsidRDefault="00251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30" w:rsidRDefault="006562C2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999999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 w:rsidR="007C1B21">
      <w:rPr>
        <w:noProof/>
        <w:lang w:eastAsia="pl-PL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-14605</wp:posOffset>
          </wp:positionV>
          <wp:extent cx="704215" cy="827405"/>
          <wp:effectExtent l="0" t="0" r="63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8274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999999"/>
        <w:sz w:val="26"/>
        <w:szCs w:val="26"/>
      </w:rPr>
      <w:t>BURMISTRZ KORONOWA</w:t>
    </w:r>
  </w:p>
  <w:p w:rsidR="001E5030" w:rsidRDefault="006562C2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22"/>
        <w:szCs w:val="22"/>
      </w:rPr>
    </w:pPr>
    <w:r>
      <w:rPr>
        <w:rFonts w:ascii="Arial" w:hAnsi="Arial" w:cs="Arial"/>
        <w:color w:val="808080"/>
        <w:sz w:val="22"/>
        <w:szCs w:val="22"/>
      </w:rPr>
      <w:t xml:space="preserve">                     ul. Plac Zwycięstwa 1, 86-010 Koronowo</w:t>
    </w:r>
  </w:p>
  <w:p w:rsidR="001E5030" w:rsidRDefault="006562C2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0"/>
        <w:szCs w:val="10"/>
      </w:rPr>
    </w:pPr>
    <w:r>
      <w:rPr>
        <w:rFonts w:ascii="Arial" w:hAnsi="Arial" w:cs="Arial"/>
        <w:color w:val="808080"/>
        <w:sz w:val="10"/>
        <w:szCs w:val="10"/>
      </w:rPr>
      <w:tab/>
    </w:r>
    <w:r>
      <w:rPr>
        <w:rFonts w:ascii="Arial" w:hAnsi="Arial" w:cs="Arial"/>
        <w:color w:val="808080"/>
        <w:sz w:val="10"/>
        <w:szCs w:val="10"/>
      </w:rPr>
      <w:tab/>
    </w:r>
  </w:p>
  <w:p w:rsidR="001E5030" w:rsidRDefault="006562C2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808080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</w:rPr>
      <w:t xml:space="preserve">                          </w:t>
    </w:r>
    <w:r>
      <w:rPr>
        <w:rFonts w:ascii="Arial" w:hAnsi="Arial" w:cs="Arial"/>
        <w:color w:val="808080"/>
        <w:sz w:val="18"/>
        <w:szCs w:val="18"/>
        <w:lang w:val="en-US"/>
      </w:rPr>
      <w:t>tel. 52 3826 400, fax: 052 3826 401,</w:t>
    </w:r>
  </w:p>
  <w:p w:rsidR="001E5030" w:rsidRPr="00053CA3" w:rsidRDefault="006562C2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808080"/>
        <w:sz w:val="18"/>
        <w:szCs w:val="18"/>
        <w:lang w:val="en-US"/>
      </w:rPr>
      <w:t xml:space="preserve">                          e-</w:t>
    </w:r>
    <w:r>
      <w:rPr>
        <w:color w:val="999999"/>
        <w:sz w:val="18"/>
        <w:szCs w:val="18"/>
        <w:lang w:val="en-US"/>
      </w:rPr>
      <w:t xml:space="preserve">mail: </w:t>
    </w:r>
    <w:hyperlink r:id="rId2" w:history="1">
      <w:r w:rsidRPr="00053CA3">
        <w:rPr>
          <w:rStyle w:val="Hipercze"/>
          <w:lang w:val="en-US"/>
        </w:rPr>
        <w:t>info@um.koronowo.pl</w:t>
      </w:r>
    </w:hyperlink>
    <w:r w:rsidRPr="00053CA3">
      <w:rPr>
        <w:color w:val="999999"/>
        <w:sz w:val="18"/>
        <w:szCs w:val="18"/>
        <w:lang w:val="en-US"/>
      </w:rPr>
      <w:t xml:space="preserve">, </w:t>
    </w:r>
    <w:hyperlink r:id="rId3" w:history="1">
      <w:r w:rsidRPr="00053CA3">
        <w:rPr>
          <w:rStyle w:val="Hipercze"/>
          <w:lang w:val="en-US"/>
        </w:rPr>
        <w:t>www.koronowo.pl</w:t>
      </w:r>
    </w:hyperlink>
    <w:r w:rsidRPr="00053CA3">
      <w:rPr>
        <w:color w:val="999999"/>
        <w:sz w:val="18"/>
        <w:szCs w:val="18"/>
        <w:lang w:val="en-US"/>
      </w:rPr>
      <w:t xml:space="preserve">, </w:t>
    </w:r>
  </w:p>
  <w:p w:rsidR="001E5030" w:rsidRDefault="006562C2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1E5030" w:rsidRDefault="00251C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57BE"/>
    <w:multiLevelType w:val="hybridMultilevel"/>
    <w:tmpl w:val="1D0E27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2513F"/>
    <w:multiLevelType w:val="hybridMultilevel"/>
    <w:tmpl w:val="17961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57999"/>
    <w:multiLevelType w:val="hybridMultilevel"/>
    <w:tmpl w:val="FBFCABD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83D69"/>
    <w:multiLevelType w:val="hybridMultilevel"/>
    <w:tmpl w:val="8012B84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A17A4"/>
    <w:multiLevelType w:val="hybridMultilevel"/>
    <w:tmpl w:val="B3DEC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8046E"/>
    <w:multiLevelType w:val="hybridMultilevel"/>
    <w:tmpl w:val="A3F8FC94"/>
    <w:lvl w:ilvl="0" w:tplc="0ABAE4D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E2"/>
    <w:rsid w:val="0001397D"/>
    <w:rsid w:val="000E032B"/>
    <w:rsid w:val="001471C1"/>
    <w:rsid w:val="001D3E10"/>
    <w:rsid w:val="00251C7C"/>
    <w:rsid w:val="002E74CB"/>
    <w:rsid w:val="00323B0B"/>
    <w:rsid w:val="00344762"/>
    <w:rsid w:val="003656A7"/>
    <w:rsid w:val="003D672D"/>
    <w:rsid w:val="0045412E"/>
    <w:rsid w:val="004C259A"/>
    <w:rsid w:val="005C2E54"/>
    <w:rsid w:val="00634748"/>
    <w:rsid w:val="006562C2"/>
    <w:rsid w:val="006F0F84"/>
    <w:rsid w:val="00714891"/>
    <w:rsid w:val="007166BD"/>
    <w:rsid w:val="00734918"/>
    <w:rsid w:val="00752CA4"/>
    <w:rsid w:val="007A0816"/>
    <w:rsid w:val="007A63A8"/>
    <w:rsid w:val="007C1B21"/>
    <w:rsid w:val="007F6FD7"/>
    <w:rsid w:val="0089368B"/>
    <w:rsid w:val="00941A5F"/>
    <w:rsid w:val="00945AF5"/>
    <w:rsid w:val="009A3823"/>
    <w:rsid w:val="00AA4EE6"/>
    <w:rsid w:val="00B72804"/>
    <w:rsid w:val="00B77751"/>
    <w:rsid w:val="00BD19C5"/>
    <w:rsid w:val="00CD252B"/>
    <w:rsid w:val="00D219C1"/>
    <w:rsid w:val="00D52580"/>
    <w:rsid w:val="00D81059"/>
    <w:rsid w:val="00EC1C9B"/>
    <w:rsid w:val="00EC3B57"/>
    <w:rsid w:val="00F024C8"/>
    <w:rsid w:val="00F45D6F"/>
    <w:rsid w:val="00FE523C"/>
    <w:rsid w:val="00FF60E2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1B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C1B21"/>
    <w:rPr>
      <w:color w:val="0000FF"/>
      <w:u w:val="single"/>
    </w:rPr>
  </w:style>
  <w:style w:type="character" w:styleId="Numerstrony">
    <w:name w:val="page number"/>
    <w:basedOn w:val="Domylnaczcionkaakapitu"/>
    <w:rsid w:val="007C1B21"/>
  </w:style>
  <w:style w:type="paragraph" w:styleId="Nagwek">
    <w:name w:val="header"/>
    <w:basedOn w:val="Normalny"/>
    <w:link w:val="NagwekZnak"/>
    <w:rsid w:val="007C1B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7C1B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B728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C3B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2580"/>
    <w:pPr>
      <w:suppressAutoHyphens w:val="0"/>
      <w:spacing w:before="100" w:beforeAutospacing="1" w:after="119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1B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C1B21"/>
    <w:rPr>
      <w:color w:val="0000FF"/>
      <w:u w:val="single"/>
    </w:rPr>
  </w:style>
  <w:style w:type="character" w:styleId="Numerstrony">
    <w:name w:val="page number"/>
    <w:basedOn w:val="Domylnaczcionkaakapitu"/>
    <w:rsid w:val="007C1B21"/>
  </w:style>
  <w:style w:type="paragraph" w:styleId="Nagwek">
    <w:name w:val="header"/>
    <w:basedOn w:val="Normalny"/>
    <w:link w:val="NagwekZnak"/>
    <w:rsid w:val="007C1B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7C1B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C1B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B728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C3B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2580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oronowo.pl/" TargetMode="External"/><Relationship Id="rId2" Type="http://schemas.openxmlformats.org/officeDocument/2006/relationships/hyperlink" Target="mailto:info@um.koronowo.pl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Dufka</dc:creator>
  <cp:lastModifiedBy>Urszula Dufka</cp:lastModifiedBy>
  <cp:revision>4</cp:revision>
  <cp:lastPrinted>2012-07-25T11:42:00Z</cp:lastPrinted>
  <dcterms:created xsi:type="dcterms:W3CDTF">2012-07-30T11:20:00Z</dcterms:created>
  <dcterms:modified xsi:type="dcterms:W3CDTF">2012-07-30T11:40:00Z</dcterms:modified>
</cp:coreProperties>
</file>