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/>
      </w:tblPr>
      <w:tblGrid>
        <w:gridCol w:w="1996"/>
        <w:gridCol w:w="6622"/>
      </w:tblGrid>
      <w:tr w:rsidR="002A3270" w:rsidRPr="00FF6738" w:rsidTr="00277DDF">
        <w:trPr>
          <w:tblHeader/>
        </w:trPr>
        <w:tc>
          <w:tcPr>
            <w:tcW w:w="8552" w:type="dxa"/>
            <w:gridSpan w:val="2"/>
            <w:shd w:val="clear" w:color="auto" w:fill="D9D9D9" w:themeFill="background1" w:themeFillShade="D9"/>
          </w:tcPr>
          <w:p w:rsidR="002A3270" w:rsidRPr="00FF6738" w:rsidRDefault="002A3270" w:rsidP="009B62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26"/>
                <w:szCs w:val="26"/>
              </w:rPr>
              <w:t xml:space="preserve">Klauzula informacyjna dot. przetwarzania danych osobowych 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br/>
              <w:t xml:space="preserve">na podstawie obowiązku prawnego ciążącego na administratorze (przetwarzanie 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w związku z ustawą z dnia 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24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września 2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>01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0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r. o 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ewidencji ludności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t>)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DD73AA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TOŻSAMOŚĆ</w:t>
            </w:r>
            <w:r w:rsidR="002A3270" w:rsidRPr="00FF6738">
              <w:rPr>
                <w:rFonts w:ascii="Arial" w:hAnsi="Arial" w:cs="Arial"/>
                <w:b/>
                <w:sz w:val="18"/>
                <w:szCs w:val="18"/>
              </w:rPr>
              <w:t xml:space="preserve"> ADMINISTRATORA</w:t>
            </w:r>
          </w:p>
        </w:tc>
        <w:tc>
          <w:tcPr>
            <w:tcW w:w="6622" w:type="dxa"/>
          </w:tcPr>
          <w:p w:rsidR="00327FED" w:rsidRDefault="00327FED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Administratorami są:</w:t>
            </w:r>
          </w:p>
          <w:p w:rsidR="007162E7" w:rsidRPr="0043188E" w:rsidRDefault="003E6642" w:rsidP="003E6642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Burmistrz Koronowa</w:t>
            </w:r>
            <w:r w:rsidR="009C1C42" w:rsidRPr="0043188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sz w:val="18"/>
                <w:szCs w:val="18"/>
              </w:rPr>
              <w:t xml:space="preserve">mający siedzibę w </w:t>
            </w:r>
            <w:r>
              <w:rPr>
                <w:rFonts w:ascii="Arial" w:hAnsi="Arial" w:cs="Arial"/>
                <w:sz w:val="18"/>
                <w:szCs w:val="18"/>
              </w:rPr>
              <w:t xml:space="preserve">Koronowie </w:t>
            </w:r>
            <w:r w:rsidRPr="0043188E"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z w:val="18"/>
                <w:szCs w:val="18"/>
              </w:rPr>
              <w:t>86-010</w:t>
            </w:r>
            <w:r w:rsidRPr="0043188E">
              <w:rPr>
                <w:rFonts w:ascii="Arial" w:hAnsi="Arial" w:cs="Arial"/>
                <w:sz w:val="18"/>
                <w:szCs w:val="18"/>
              </w:rPr>
              <w:t>) przy</w:t>
            </w:r>
            <w:r w:rsidR="0047149D">
              <w:rPr>
                <w:rFonts w:ascii="Arial" w:hAnsi="Arial" w:cs="Arial"/>
                <w:sz w:val="18"/>
                <w:szCs w:val="18"/>
              </w:rPr>
              <w:t xml:space="preserve">              </w:t>
            </w:r>
            <w:r w:rsidRPr="0043188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7149D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ul. Plac Zwycięstwa 1</w:t>
            </w:r>
            <w:r w:rsidRPr="0043188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C1C42" w:rsidRPr="0043188E">
              <w:rPr>
                <w:rFonts w:ascii="Arial" w:hAnsi="Arial" w:cs="Arial"/>
                <w:sz w:val="18"/>
                <w:szCs w:val="18"/>
              </w:rPr>
              <w:t xml:space="preserve">– </w:t>
            </w:r>
            <w:r w:rsidR="006A74DF" w:rsidRPr="0043188E">
              <w:rPr>
                <w:rFonts w:ascii="Arial" w:hAnsi="Arial" w:cs="Arial"/>
                <w:sz w:val="18"/>
                <w:szCs w:val="18"/>
              </w:rPr>
              <w:t>w</w:t>
            </w:r>
            <w:r>
              <w:rPr>
                <w:rFonts w:ascii="Arial" w:hAnsi="Arial" w:cs="Arial"/>
                <w:sz w:val="18"/>
                <w:szCs w:val="18"/>
              </w:rPr>
              <w:t> </w:t>
            </w:r>
            <w:r w:rsidR="009C1C42" w:rsidRPr="0043188E">
              <w:rPr>
                <w:rFonts w:ascii="Arial" w:hAnsi="Arial" w:cs="Arial"/>
                <w:sz w:val="18"/>
                <w:szCs w:val="18"/>
              </w:rPr>
              <w:t xml:space="preserve">zakresie </w:t>
            </w:r>
            <w:r w:rsidR="006A74DF" w:rsidRPr="0043188E">
              <w:rPr>
                <w:rFonts w:ascii="Arial" w:hAnsi="Arial" w:cs="Arial"/>
                <w:sz w:val="18"/>
                <w:szCs w:val="18"/>
              </w:rPr>
              <w:t xml:space="preserve">rejestracji </w:t>
            </w:r>
            <w:r w:rsidR="009C1C42" w:rsidRPr="0043188E">
              <w:rPr>
                <w:rFonts w:ascii="Arial" w:hAnsi="Arial" w:cs="Arial"/>
                <w:sz w:val="18"/>
                <w:szCs w:val="18"/>
              </w:rPr>
              <w:t xml:space="preserve">danych </w:t>
            </w:r>
            <w:r w:rsidR="00770E7F" w:rsidRPr="0043188E">
              <w:rPr>
                <w:rFonts w:ascii="Arial" w:hAnsi="Arial" w:cs="Arial"/>
                <w:sz w:val="18"/>
                <w:szCs w:val="18"/>
              </w:rPr>
              <w:t xml:space="preserve">w rejestrze PESEL </w:t>
            </w:r>
            <w:r w:rsidR="006A74DF" w:rsidRPr="0043188E">
              <w:rPr>
                <w:rFonts w:ascii="Arial" w:hAnsi="Arial" w:cs="Arial"/>
                <w:sz w:val="18"/>
                <w:szCs w:val="18"/>
              </w:rPr>
              <w:t xml:space="preserve">oraz </w:t>
            </w:r>
            <w:r w:rsidR="0044172A" w:rsidRPr="0043188E">
              <w:rPr>
                <w:rFonts w:ascii="Arial" w:hAnsi="Arial" w:cs="Arial"/>
                <w:sz w:val="18"/>
                <w:szCs w:val="18"/>
              </w:rPr>
              <w:t>prowadzenia i</w:t>
            </w:r>
            <w:r>
              <w:rPr>
                <w:rFonts w:ascii="Arial" w:hAnsi="Arial" w:cs="Arial"/>
                <w:sz w:val="18"/>
                <w:szCs w:val="18"/>
              </w:rPr>
              <w:t> </w:t>
            </w:r>
            <w:r w:rsidR="0044172A" w:rsidRPr="0043188E">
              <w:rPr>
                <w:rFonts w:ascii="Arial" w:hAnsi="Arial" w:cs="Arial"/>
                <w:sz w:val="18"/>
                <w:szCs w:val="18"/>
              </w:rPr>
              <w:t xml:space="preserve"> przetwarzania danych w rejestrze mieszkańców oraz przechowywanej przez </w:t>
            </w:r>
            <w:r w:rsidR="0047149D" w:rsidRPr="00BC5CA6">
              <w:rPr>
                <w:rFonts w:ascii="Arial" w:hAnsi="Arial" w:cs="Arial"/>
                <w:sz w:val="18"/>
                <w:szCs w:val="18"/>
              </w:rPr>
              <w:t>Burmistrza Koronowa</w:t>
            </w:r>
            <w:r w:rsidR="0047149D" w:rsidRPr="0043188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93D47" w:rsidRPr="0043188E">
              <w:rPr>
                <w:rFonts w:ascii="Arial" w:hAnsi="Arial" w:cs="Arial"/>
                <w:sz w:val="18"/>
                <w:szCs w:val="18"/>
              </w:rPr>
              <w:t>dokumentacji pisemnej;</w:t>
            </w:r>
            <w:r w:rsidR="0044172A" w:rsidRPr="0043188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2A3270" w:rsidRPr="0043188E" w:rsidRDefault="002A3270" w:rsidP="00142043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43188E">
              <w:rPr>
                <w:rFonts w:ascii="Arial" w:hAnsi="Arial" w:cs="Arial"/>
                <w:sz w:val="18"/>
                <w:szCs w:val="18"/>
              </w:rPr>
              <w:t>Minister Cyfryzacji, mający siedzibę w Warszawie (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 xml:space="preserve">00-060) przy ul. Królewskiej 27 – odpowiada za </w:t>
            </w:r>
            <w:r w:rsidR="007518E1" w:rsidRPr="0043188E">
              <w:rPr>
                <w:rFonts w:ascii="Arial" w:hAnsi="Arial" w:cs="Arial"/>
                <w:sz w:val="18"/>
                <w:szCs w:val="18"/>
              </w:rPr>
              <w:t xml:space="preserve">nadawanie numeru PESEL oraz 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>utrzymanie i rozwój rejestru</w:t>
            </w:r>
            <w:r w:rsidR="005E7F0D" w:rsidRPr="0043188E">
              <w:rPr>
                <w:rFonts w:ascii="Arial" w:hAnsi="Arial" w:cs="Arial"/>
                <w:sz w:val="18"/>
                <w:szCs w:val="18"/>
              </w:rPr>
              <w:t xml:space="preserve"> PESEL</w:t>
            </w:r>
            <w:r w:rsidR="00093D47" w:rsidRPr="0043188E">
              <w:rPr>
                <w:rFonts w:ascii="Arial" w:hAnsi="Arial" w:cs="Arial"/>
                <w:sz w:val="18"/>
                <w:szCs w:val="18"/>
              </w:rPr>
              <w:t>;</w:t>
            </w:r>
          </w:p>
          <w:p w:rsidR="005D6F23" w:rsidRPr="009D57A8" w:rsidRDefault="00327FED" w:rsidP="00142043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43188E">
              <w:rPr>
                <w:rFonts w:ascii="Arial" w:hAnsi="Arial" w:cs="Arial"/>
                <w:sz w:val="18"/>
                <w:szCs w:val="18"/>
              </w:rPr>
              <w:t>Minister Spraw Wewnętrznych i Administracji, mający siedzibę w Warszawie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 xml:space="preserve"> (02-591) przy ul S</w:t>
            </w:r>
            <w:r w:rsidR="009C1C42" w:rsidRPr="0043188E">
              <w:rPr>
                <w:rFonts w:ascii="Arial" w:hAnsi="Arial" w:cs="Arial"/>
                <w:sz w:val="18"/>
                <w:szCs w:val="18"/>
              </w:rPr>
              <w:t xml:space="preserve">tefana Batorego 5 – odpowiada za 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 xml:space="preserve">kształtowanie </w:t>
            </w:r>
            <w:r w:rsidR="006A74DF" w:rsidRPr="0043188E">
              <w:rPr>
                <w:rFonts w:ascii="Arial" w:hAnsi="Arial" w:cs="Arial"/>
                <w:sz w:val="18"/>
                <w:szCs w:val="18"/>
              </w:rPr>
              <w:t xml:space="preserve">jednolitych zasad postępowania w kraju w 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 xml:space="preserve">zakresie </w:t>
            </w:r>
            <w:r w:rsidR="006A74DF" w:rsidRPr="0043188E">
              <w:rPr>
                <w:rFonts w:ascii="Arial" w:hAnsi="Arial" w:cs="Arial"/>
                <w:sz w:val="18"/>
                <w:szCs w:val="18"/>
              </w:rPr>
              <w:t xml:space="preserve">ewidencji ludności </w:t>
            </w:r>
            <w:r w:rsidR="0044172A" w:rsidRPr="0043188E">
              <w:rPr>
                <w:rFonts w:ascii="Arial" w:hAnsi="Arial" w:cs="Arial"/>
                <w:sz w:val="18"/>
                <w:szCs w:val="18"/>
              </w:rPr>
              <w:t>oraz zapewnia funkcjonowanie wydzielonej sieci umożliwiającej dostęp do rejestru PESEL</w:t>
            </w:r>
            <w:r w:rsidR="00142043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</w:tcPr>
          <w:p w:rsidR="0044172A" w:rsidRDefault="0044172A" w:rsidP="00142043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</w:t>
            </w:r>
            <w:r w:rsidR="003E6642">
              <w:rPr>
                <w:rFonts w:ascii="Arial" w:hAnsi="Arial" w:cs="Arial"/>
                <w:sz w:val="18"/>
                <w:szCs w:val="18"/>
              </w:rPr>
              <w:t>Burmistrzem Koronowa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14C62">
              <w:rPr>
                <w:rFonts w:ascii="Arial" w:hAnsi="Arial" w:cs="Arial"/>
                <w:sz w:val="18"/>
                <w:szCs w:val="18"/>
              </w:rPr>
              <w:t>można się skontaktować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A3998">
              <w:rPr>
                <w:rFonts w:ascii="Arial" w:hAnsi="Arial" w:cs="Arial"/>
                <w:sz w:val="18"/>
                <w:szCs w:val="18"/>
              </w:rPr>
              <w:t xml:space="preserve">poprzez adres </w:t>
            </w:r>
            <w:r w:rsidR="003A3998" w:rsidRPr="00FF6738">
              <w:rPr>
                <w:rFonts w:ascii="Arial" w:hAnsi="Arial" w:cs="Arial"/>
                <w:sz w:val="18"/>
                <w:szCs w:val="18"/>
              </w:rPr>
              <w:t>email</w:t>
            </w:r>
            <w:r w:rsidR="003A3998">
              <w:rPr>
                <w:rFonts w:ascii="Arial" w:hAnsi="Arial" w:cs="Arial"/>
                <w:sz w:val="18"/>
                <w:szCs w:val="18"/>
              </w:rPr>
              <w:t xml:space="preserve"> </w:t>
            </w:r>
            <w:hyperlink r:id="rId5" w:history="1">
              <w:r w:rsidR="003A3998" w:rsidRPr="000B7352">
                <w:rPr>
                  <w:rStyle w:val="Hipercze"/>
                  <w:rFonts w:ascii="Arial" w:hAnsi="Arial" w:cs="Arial"/>
                  <w:sz w:val="18"/>
                  <w:szCs w:val="18"/>
                </w:rPr>
                <w:t>ochronadanych@um.koronowo.pl</w:t>
              </w:r>
            </w:hyperlink>
            <w:r w:rsidR="003A399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A3998"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:rsidR="003A3998" w:rsidRDefault="003A3998" w:rsidP="00142043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sz w:val="18"/>
                <w:szCs w:val="18"/>
              </w:rPr>
            </w:pPr>
          </w:p>
          <w:p w:rsidR="002A3270" w:rsidRDefault="002A3270" w:rsidP="00142043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administratorem 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– Ministrem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można się skontaktować poprzez adres email </w:t>
            </w:r>
            <w:r w:rsidR="008F4711" w:rsidRPr="008F4711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6" w:history="1">
              <w:r w:rsidR="00445810" w:rsidRPr="00E549FD">
                <w:rPr>
                  <w:rStyle w:val="Hipercze"/>
                  <w:rFonts w:ascii="Arial" w:hAnsi="Arial" w:cs="Arial"/>
                  <w:sz w:val="18"/>
                  <w:szCs w:val="18"/>
                </w:rPr>
                <w:t>https://www.gov.pl/cyfryzacja/kontakt</w:t>
              </w:r>
            </w:hyperlink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:rsidR="005D6F23" w:rsidRDefault="005D6F23" w:rsidP="00142043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sz w:val="18"/>
                <w:szCs w:val="18"/>
              </w:rPr>
            </w:pPr>
          </w:p>
          <w:p w:rsidR="00A62BE2" w:rsidRPr="009D57A8" w:rsidRDefault="00614C62" w:rsidP="00142043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Ministrem Spraw Wewnętrznych i Administracji </w:t>
            </w:r>
            <w:r w:rsidRPr="00614C62">
              <w:rPr>
                <w:rFonts w:ascii="Arial" w:hAnsi="Arial" w:cs="Arial"/>
                <w:sz w:val="18"/>
                <w:szCs w:val="18"/>
              </w:rPr>
              <w:t xml:space="preserve">można się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skontaktować </w:t>
            </w:r>
            <w:r w:rsidR="00BA2176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poprzez adres mail </w:t>
            </w:r>
            <w:hyperlink r:id="rId7" w:history="1">
              <w:r w:rsidR="00BA2176" w:rsidRPr="0043188E">
                <w:rPr>
                  <w:rStyle w:val="Hipercze"/>
                  <w:rFonts w:ascii="Arial" w:hAnsi="Arial" w:cs="Arial"/>
                  <w:color w:val="000000" w:themeColor="text1"/>
                  <w:sz w:val="18"/>
                  <w:szCs w:val="18"/>
                </w:rPr>
                <w:t>iod@mswia.gov.pl</w:t>
              </w:r>
            </w:hyperlink>
            <w:r w:rsidR="003A3998">
              <w:t xml:space="preserve"> </w:t>
            </w:r>
            <w:r w:rsidR="00BA2176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formularz </w:t>
            </w:r>
            <w:proofErr w:type="spellStart"/>
            <w:r w:rsidR="00BA2176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kontaktory</w:t>
            </w:r>
            <w:proofErr w:type="spellEnd"/>
            <w:r w:rsidR="00BA2176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pod adresem </w:t>
            </w:r>
            <w:hyperlink r:id="rId8" w:history="1">
              <w:r w:rsidR="00BA2176" w:rsidRPr="0043188E">
                <w:rPr>
                  <w:rStyle w:val="Hipercze"/>
                  <w:rFonts w:ascii="Arial" w:hAnsi="Arial" w:cs="Arial"/>
                  <w:color w:val="000000" w:themeColor="text1"/>
                  <w:sz w:val="18"/>
                  <w:szCs w:val="18"/>
                </w:rPr>
                <w:t>https://www.gov.pl/web/mswia/formularz-kontaktowy</w:t>
              </w:r>
            </w:hyperlink>
            <w:r w:rsidR="00BA2176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lub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pisemnie na adres siedziby administratora</w:t>
            </w:r>
            <w:r w:rsidR="005D6F23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</w:tcPr>
          <w:p w:rsidR="003E6642" w:rsidRDefault="0044172A" w:rsidP="003E6642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– </w:t>
            </w:r>
            <w:r w:rsidR="003E6642">
              <w:rPr>
                <w:rFonts w:ascii="Arial" w:hAnsi="Arial" w:cs="Arial"/>
                <w:sz w:val="18"/>
                <w:szCs w:val="18"/>
              </w:rPr>
              <w:t>Burmistrz Koronowa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</w:t>
            </w:r>
            <w:r w:rsidR="003E6642">
              <w:rPr>
                <w:rFonts w:ascii="Arial" w:hAnsi="Arial" w:cs="Arial"/>
                <w:sz w:val="18"/>
                <w:szCs w:val="18"/>
              </w:rPr>
              <w:t> </w:t>
            </w:r>
            <w:r w:rsidRPr="00FF6738">
              <w:rPr>
                <w:rFonts w:ascii="Arial" w:hAnsi="Arial" w:cs="Arial"/>
                <w:sz w:val="18"/>
                <w:szCs w:val="18"/>
              </w:rPr>
              <w:t>którym może się Pani / Pan skontaktowa</w:t>
            </w:r>
            <w:r>
              <w:rPr>
                <w:rFonts w:ascii="Arial" w:hAnsi="Arial" w:cs="Arial"/>
                <w:sz w:val="18"/>
                <w:szCs w:val="18"/>
              </w:rPr>
              <w:t xml:space="preserve">ć poprzez </w:t>
            </w:r>
            <w:r w:rsidR="003E6642" w:rsidRPr="00FF6738">
              <w:rPr>
                <w:rFonts w:ascii="Arial" w:hAnsi="Arial" w:cs="Arial"/>
                <w:sz w:val="18"/>
                <w:szCs w:val="18"/>
              </w:rPr>
              <w:t>email</w:t>
            </w:r>
            <w:r w:rsidR="003E6642">
              <w:rPr>
                <w:rFonts w:ascii="Arial" w:hAnsi="Arial" w:cs="Arial"/>
                <w:sz w:val="18"/>
                <w:szCs w:val="18"/>
              </w:rPr>
              <w:t xml:space="preserve"> ochronadanych</w:t>
            </w:r>
            <w:r w:rsidR="003E6642" w:rsidRPr="00FF6738">
              <w:rPr>
                <w:rFonts w:ascii="Arial" w:hAnsi="Arial" w:cs="Arial"/>
                <w:sz w:val="18"/>
                <w:szCs w:val="18"/>
              </w:rPr>
              <w:t>@</w:t>
            </w:r>
            <w:r w:rsidR="003E6642">
              <w:rPr>
                <w:rFonts w:ascii="Arial" w:hAnsi="Arial" w:cs="Arial"/>
                <w:sz w:val="18"/>
                <w:szCs w:val="18"/>
              </w:rPr>
              <w:t>um.koronowo.pl</w:t>
            </w:r>
            <w:r w:rsidR="003E6642" w:rsidRPr="00FF6738">
              <w:rPr>
                <w:rFonts w:ascii="Arial" w:hAnsi="Arial" w:cs="Arial"/>
                <w:sz w:val="18"/>
                <w:szCs w:val="18"/>
              </w:rPr>
              <w:t xml:space="preserve">, lub pisemnie na adres siedziby administratora. </w:t>
            </w:r>
          </w:p>
          <w:p w:rsidR="0044172A" w:rsidRDefault="0044172A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:rsidR="0002187D" w:rsidRDefault="0002187D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Administrator </w:t>
            </w:r>
            <w:r>
              <w:rPr>
                <w:rFonts w:ascii="Arial" w:hAnsi="Arial" w:cs="Arial"/>
                <w:sz w:val="18"/>
                <w:szCs w:val="18"/>
              </w:rPr>
              <w:t xml:space="preserve">– Minister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danych,</w:t>
            </w:r>
            <w:r w:rsidR="00142043">
              <w:rPr>
                <w:rFonts w:ascii="Arial" w:hAnsi="Arial" w:cs="Arial"/>
                <w:sz w:val="18"/>
                <w:szCs w:val="18"/>
              </w:rPr>
              <w:t xml:space="preserve">                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z którym może się Pani / Pan skontaktować poprzez email iod@</w:t>
            </w:r>
            <w:r w:rsidR="008F4711">
              <w:rPr>
                <w:rFonts w:ascii="Arial" w:hAnsi="Arial" w:cs="Arial"/>
                <w:sz w:val="18"/>
                <w:szCs w:val="18"/>
              </w:rPr>
              <w:t>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142043">
              <w:rPr>
                <w:rFonts w:ascii="Arial" w:hAnsi="Arial" w:cs="Arial"/>
                <w:sz w:val="18"/>
                <w:szCs w:val="18"/>
              </w:rPr>
              <w:t xml:space="preserve">            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:rsidR="0002187D" w:rsidRDefault="0002187D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:rsidR="005D6F23" w:rsidRDefault="0002187D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>
              <w:rPr>
                <w:rFonts w:ascii="Arial" w:hAnsi="Arial" w:cs="Arial"/>
                <w:sz w:val="18"/>
                <w:szCs w:val="18"/>
              </w:rPr>
              <w:t xml:space="preserve"> – Minister Spraw Wewnętrznych i Administracji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</w:t>
            </w:r>
            <w:hyperlink r:id="rId9" w:history="1">
              <w:r w:rsidR="00066DC2" w:rsidRPr="001C2054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="00066DC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:rsidR="00A62BE2" w:rsidRDefault="00A62BE2" w:rsidP="00142043">
            <w:pPr>
              <w:spacing w:line="276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A62BE2" w:rsidRPr="00FF6738" w:rsidRDefault="00A62BE2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</w:t>
            </w:r>
            <w:r>
              <w:rPr>
                <w:rFonts w:ascii="Arial" w:hAnsi="Arial" w:cs="Arial"/>
                <w:sz w:val="18"/>
                <w:szCs w:val="18"/>
              </w:rPr>
              <w:t>każdym z wymienionych inspektorów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ochrony danych można się kontaktować we wszystkich sprawach dotyczących przetwarzania danych osobowych oraz korzystania z praw zwi</w:t>
            </w:r>
            <w:r>
              <w:rPr>
                <w:rFonts w:ascii="Arial" w:hAnsi="Arial" w:cs="Arial"/>
                <w:sz w:val="18"/>
                <w:szCs w:val="18"/>
              </w:rPr>
              <w:t>ązanych z przetwarzaniem danych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które pozostają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     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 jego zakresie działania</w:t>
            </w:r>
            <w:r w:rsidR="00033D6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22" w:type="dxa"/>
          </w:tcPr>
          <w:p w:rsidR="002A3270" w:rsidRPr="0043188E" w:rsidRDefault="002A3270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Pani / Pana dane będą przetwarzane </w:t>
            </w:r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na podstawie art. 6 ust. 1 lit. c Rozporządzenia Parlamentu Europejskiego i Rady (UE) 2016/679 z dnia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</w:t>
            </w:r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27 kwietnia 2016 r. w sprawie ochrony osób fizycznych w związku z przetwarzaniem danych osobowych i w sprawie swobodnego przepływu takich danych oraz uchylenia dyrektywy 95/46/WE (ogólne rozporządzenie o ochronie danych) (Dz. Urz. UE L 119 z 04.05.2016, str. 1, z </w:t>
            </w:r>
            <w:proofErr w:type="spellStart"/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późn</w:t>
            </w:r>
            <w:proofErr w:type="spellEnd"/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. zm.) (dalej: RODO)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</w:t>
            </w:r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>w związku z przepisem szczególnym ustawy;</w:t>
            </w:r>
          </w:p>
          <w:p w:rsidR="00CE4C32" w:rsidRPr="0043188E" w:rsidRDefault="007518E1" w:rsidP="00142043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rzez </w:t>
            </w:r>
            <w:r w:rsidR="003E6642">
              <w:rPr>
                <w:rFonts w:ascii="Arial" w:hAnsi="Arial" w:cs="Arial"/>
                <w:color w:val="000000" w:themeColor="text1"/>
                <w:sz w:val="18"/>
                <w:szCs w:val="18"/>
              </w:rPr>
              <w:t>Burmistrza Koronowa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- w celu wprowadzenia Pani/Pana danych do rejestru PESEL</w:t>
            </w:r>
            <w:r w:rsidR="00FA68DD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udostępniania z niego 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Pani/Pana </w:t>
            </w:r>
            <w:r w:rsidR="00FA68DD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danych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oraz prowadzenia rejestru mieszkańców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– na podstawie art. 6</w:t>
            </w:r>
            <w:r w:rsidR="005F75E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a, art. 10, art.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11 </w:t>
            </w:r>
            <w:r w:rsidR="005F75E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oraz art. 50 ust. 1 pkt 2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ustawy o ewidencji ludności</w:t>
            </w:r>
          </w:p>
          <w:p w:rsidR="007A4048" w:rsidRPr="003C785B" w:rsidRDefault="007518E1" w:rsidP="00142043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rzez Ministra Cyfryzacji i Ministra Spraw Wewnętrznych i Administracji – w</w:t>
            </w:r>
            <w:r w:rsidR="0044172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celu prowadzenia ewidencji ludności </w:t>
            </w:r>
            <w:r w:rsidR="0044172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na terenie Rzeczypospolitej Polskiej 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na podstawie danych identyfikujących tożsamość oraz status administracyjnoprawny osób fizycznych wprowadzanych do rejestru PESEL</w:t>
            </w:r>
            <w:r w:rsidR="0044172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– na podstawie art. 2, art.</w:t>
            </w:r>
            <w:r w:rsidR="005F75E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5 ust. 3 i 4 oraz art. 6 ust. 2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ustawy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 ewidencji ludności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ODBIORCY DANYCH</w:t>
            </w:r>
          </w:p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22" w:type="dxa"/>
          </w:tcPr>
          <w:p w:rsidR="009B08FC" w:rsidRPr="0043188E" w:rsidRDefault="009B08FC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Odbiorcami danych są podmioty przetwarzające dane:</w:t>
            </w:r>
          </w:p>
          <w:p w:rsidR="009B08FC" w:rsidRPr="0043188E" w:rsidRDefault="009B08FC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Centrum Personalizacji Dokumentów – w zakresie udostępniania danych z rejestru PESEL w imieniu Ministra Spraw Wewnętrznych i Administracji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 zakresie </w:t>
            </w:r>
            <w:r w:rsidR="00BF0DB5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wniosków o udostę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pnienie danych złożonych przed 1 lipca 2019 r.</w:t>
            </w:r>
          </w:p>
          <w:p w:rsidR="009B08FC" w:rsidRPr="0043188E" w:rsidRDefault="009B08FC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Centralny Ośrodek Informatyki – w zakresie technicznego utrzymania rejestru PESEL i jego rozwoju w imieniu Ministra Cyfryzacji</w:t>
            </w:r>
          </w:p>
          <w:p w:rsidR="007A4048" w:rsidRPr="0043188E" w:rsidRDefault="007A4048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podmiot świadczący usługi w zakresie utrzymania i serwisu systemu obsługującego rejestr mieszkańców</w:t>
            </w:r>
            <w:r w:rsidRPr="00244563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0923D7" w:rsidRPr="00244563">
              <w:rPr>
                <w:rFonts w:ascii="Arial" w:hAnsi="Arial" w:cs="Arial"/>
                <w:sz w:val="18"/>
                <w:szCs w:val="18"/>
              </w:rPr>
              <w:t>Ośrodek Informatyki w Bydgoszczy- Centrum Edukacyjne Sp. z o.o., ul. Jagiellońska 103</w:t>
            </w:r>
            <w:r w:rsidR="00244563" w:rsidRPr="00244563">
              <w:rPr>
                <w:rFonts w:ascii="Arial" w:hAnsi="Arial" w:cs="Arial"/>
                <w:sz w:val="18"/>
                <w:szCs w:val="18"/>
              </w:rPr>
              <w:t xml:space="preserve"> lok. </w:t>
            </w:r>
            <w:r w:rsidR="000923D7" w:rsidRPr="00244563">
              <w:rPr>
                <w:rFonts w:ascii="Arial" w:hAnsi="Arial" w:cs="Arial"/>
                <w:sz w:val="18"/>
                <w:szCs w:val="18"/>
              </w:rPr>
              <w:t>215, 85-027 B</w:t>
            </w:r>
            <w:r w:rsidR="00244563" w:rsidRPr="00244563">
              <w:rPr>
                <w:rFonts w:ascii="Arial" w:hAnsi="Arial" w:cs="Arial"/>
                <w:sz w:val="18"/>
                <w:szCs w:val="18"/>
              </w:rPr>
              <w:t>ydgoszcz</w:t>
            </w:r>
            <w:r w:rsidRPr="00244563">
              <w:rPr>
                <w:rFonts w:ascii="Arial" w:hAnsi="Arial" w:cs="Arial"/>
                <w:sz w:val="18"/>
                <w:szCs w:val="18"/>
              </w:rPr>
              <w:t>)</w:t>
            </w:r>
            <w:r w:rsidR="00142043" w:rsidRPr="00244563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E57437" w:rsidRPr="0043188E" w:rsidRDefault="00E57437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4041F5" w:rsidRPr="0043188E" w:rsidRDefault="00EE2094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Pani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/Pana dane osobowe</w:t>
            </w:r>
            <w:r w:rsidR="002A3270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udostępnia</w:t>
            </w:r>
            <w:r w:rsidR="00857F2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się </w:t>
            </w:r>
            <w:r w:rsidR="002A3270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podmiotom</w:t>
            </w:r>
            <w:r w:rsidR="0015423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</w:p>
          <w:p w:rsidR="004041F5" w:rsidRPr="0043188E" w:rsidRDefault="0015423E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służbom</w:t>
            </w:r>
            <w:r w:rsidR="006216E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organom administracji publicznej</w:t>
            </w:r>
            <w:r w:rsidR="006216E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sądom i prokuraturze</w:t>
            </w:r>
            <w:r w:rsidR="006216E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komornikom sądowym</w:t>
            </w:r>
            <w:r w:rsidR="006216E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państwowym i samorządowym jednostkom organizacyjnym oraz innym</w:t>
            </w:r>
            <w:r w:rsidR="0089001D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podmiotom – w zakresie niezbędnym do realizacji zadań publicznych</w:t>
            </w:r>
            <w:r w:rsidR="006216E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:rsidR="004041F5" w:rsidRPr="0043188E" w:rsidRDefault="0015423E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osobom i jednostkom organizacyjnym, jeżeli wykażą w tym interes prawny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</w:p>
          <w:p w:rsidR="000C4FF8" w:rsidRPr="0043188E" w:rsidRDefault="004041F5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osobom i jednostkom organizacyjnym, jeżeli wykażą w tym interes </w:t>
            </w:r>
            <w:r w:rsidR="000C4FF8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faktyczny w otrzymaniu danych, pod warunkiem u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zyskania Pani /Pana zgody;</w:t>
            </w:r>
          </w:p>
          <w:p w:rsidR="009B08FC" w:rsidRPr="0043188E" w:rsidRDefault="009B08FC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jednostkom organizacyjnym, w celach badawczych, statystycznych, badania opinii publicznej, jeżeli po wykorzystaniu dane te zostaną poddane takiej modyfikacji, która nie pozwoli ustalić tożsamości osób, których dane dotyczą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</w:p>
          <w:p w:rsidR="004041F5" w:rsidRPr="0043188E" w:rsidRDefault="000C4FF8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przez</w:t>
            </w:r>
            <w:r w:rsidR="004041F5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</w:p>
          <w:p w:rsidR="000C4FF8" w:rsidRPr="0043188E" w:rsidRDefault="003E6642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Burmistrza Koronowa</w:t>
            </w:r>
            <w:r w:rsidR="009B08F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– z rejestru mieszkańców</w:t>
            </w:r>
            <w:r w:rsidR="006F081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 trybie indywidualnych zapytań oraz zapewnienia do danych dostępu online -</w:t>
            </w:r>
            <w:r w:rsidR="009B08F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podmiotom </w:t>
            </w:r>
            <w:r w:rsidR="006F081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wskazanym powyżej w pkt 1-4</w:t>
            </w:r>
            <w:r w:rsidR="008F5845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, z rejestru PESEL w trybie indywidualnych zapyta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ń podmiotom wskazanym w pkt 1-3;</w:t>
            </w:r>
          </w:p>
          <w:p w:rsidR="006F081B" w:rsidRPr="0043188E" w:rsidRDefault="006F081B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Ministra Cyfryzacji – z rejestru PESEL w trybie zapewnienia do danych dostępu online - podmiotom wskazanym powyżej w pkt 1 </w:t>
            </w:r>
            <w:r w:rsidR="00C20819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oraz w trybie indywidualnych zapytań </w:t>
            </w:r>
            <w:r w:rsidR="00A67ED8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podmiotom </w:t>
            </w:r>
            <w:r w:rsidR="00C20819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wskazanym w pkt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4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</w:p>
          <w:p w:rsidR="00770061" w:rsidRPr="0043188E" w:rsidRDefault="004041F5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Ministra Spraw Wewnętrznych i Administracji </w:t>
            </w:r>
            <w:r w:rsidR="006F081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-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z rejestru PESEL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,</w:t>
            </w:r>
            <w:r w:rsidR="006F081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   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 zakresie wniosków o udostepnienie danych złożonych przed 1 lipca 2019 r., </w:t>
            </w:r>
            <w:r w:rsidR="006F081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 imieniu Ministra dane udostępnia podmiotom wskazanym powyżej w pkt 1-3 w trybie indywidualnych zapytań Centrum Personalizacji Dokumentów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  <w:p w:rsidR="00B20F27" w:rsidRPr="0043188E" w:rsidRDefault="00B20F27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Pani/Pana dane </w:t>
            </w:r>
            <w:r w:rsidR="003E6642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Burmistrz Koronowa </w:t>
            </w:r>
            <w:r w:rsidR="00655144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udostępnia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także stronom postępowań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>administracyjnych prowadzonych na podstawie ustawy o ewidencji ludności i</w:t>
            </w:r>
            <w:r w:rsidR="003E6642">
              <w:rPr>
                <w:rFonts w:ascii="Arial" w:hAnsi="Arial" w:cs="Arial"/>
                <w:color w:val="000000" w:themeColor="text1"/>
                <w:sz w:val="18"/>
                <w:szCs w:val="18"/>
              </w:rPr>
              <w:t> 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Kodeksu postępowania administracyjnego, których jest P</w:t>
            </w:r>
            <w:r w:rsidR="00655144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an/Pani stroną lub uczestnikiem w trybie udostępnienia akt tych postępowań.</w:t>
            </w:r>
          </w:p>
        </w:tc>
      </w:tr>
      <w:tr w:rsidR="002A3270" w:rsidRPr="00FF6738" w:rsidTr="00277DDF">
        <w:trPr>
          <w:trHeight w:val="525"/>
        </w:trPr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OKRES PRZECHOWYWANIA DANYCH</w:t>
            </w:r>
          </w:p>
        </w:tc>
        <w:tc>
          <w:tcPr>
            <w:tcW w:w="6622" w:type="dxa"/>
          </w:tcPr>
          <w:p w:rsidR="00E428B9" w:rsidRPr="0043188E" w:rsidRDefault="008C706A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Zgodnie z art. 12a ustawy o ewidencji ludności </w:t>
            </w:r>
            <w:r w:rsidR="00D013E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dane osobowe zgromadzone w</w:t>
            </w:r>
            <w:r w:rsidR="003E6642">
              <w:rPr>
                <w:rFonts w:ascii="Arial" w:hAnsi="Arial" w:cs="Arial"/>
                <w:color w:val="000000" w:themeColor="text1"/>
                <w:sz w:val="18"/>
                <w:szCs w:val="18"/>
              </w:rPr>
              <w:t> </w:t>
            </w:r>
            <w:r w:rsidR="00D013E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rejestrze mieszkańców oraz w rejestrze PESEL przetwarzane są bezterminowo. </w:t>
            </w:r>
          </w:p>
          <w:p w:rsidR="00655144" w:rsidRPr="0043188E" w:rsidRDefault="00655144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E428B9" w:rsidRPr="0043188E" w:rsidRDefault="00655144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Dane </w:t>
            </w:r>
            <w:r w:rsidR="00E428B9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zgromadzone w 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formie pisemnej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są </w:t>
            </w:r>
            <w:r w:rsidR="00E428B9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przetwarzane zgodnie z klasyfikacją wynikająca z jednolitego rzeczowego wykazu akt organów gminy i związków międzygminnych oraz urzędów obsługujących te organy i związki</w:t>
            </w:r>
            <w:r w:rsidR="003E6642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E428B9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(rozporządzenie Prezesa Rady Ministrów z dnia 18 stycznia 2011r. </w:t>
            </w:r>
            <w:hyperlink r:id="rId10" w:history="1">
              <w:r w:rsidR="00E428B9" w:rsidRPr="0043188E"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t>Dz.U. Nr 14, poz. 67)</w:t>
              </w:r>
            </w:hyperlink>
            <w:r w:rsidR="00914C8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</w:p>
          <w:p w:rsidR="00914C8E" w:rsidRPr="0043188E" w:rsidRDefault="00914C8E" w:rsidP="00142043">
            <w:pPr>
              <w:pStyle w:val="Akapitzlist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dokumentacja spraw z zakresu ewidencji lu</w:t>
            </w:r>
            <w:r w:rsidR="006459E0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dności po 50 latach 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jest oceniana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pod kątem możliwości 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zniszczenia</w:t>
            </w:r>
            <w:r w:rsidR="00567FB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natomiast dotycząca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aktualizacji danych </w:t>
            </w:r>
            <w:r w:rsidR="00567FB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ewidencji ludności 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niszczona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jest po 5 latach;</w:t>
            </w:r>
          </w:p>
          <w:p w:rsidR="00914C8E" w:rsidRPr="0043188E" w:rsidRDefault="00914C8E" w:rsidP="00142043">
            <w:pPr>
              <w:pStyle w:val="Akapitzlist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dokumentacja spraw meldunkowych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niszczona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jest po 10 latach;</w:t>
            </w:r>
          </w:p>
          <w:p w:rsidR="00BE7E52" w:rsidRPr="0043188E" w:rsidRDefault="00914C8E" w:rsidP="00142043">
            <w:pPr>
              <w:pStyle w:val="Akapitzlist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dokumentacja spraw związanych z udostępnianiem danych i wydawaniem zaświadczeń z ewidencji ludności 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niszczona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jest po 5 latach.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PRAWA PODMIOTÓW DANYCH</w:t>
            </w:r>
          </w:p>
        </w:tc>
        <w:tc>
          <w:tcPr>
            <w:tcW w:w="6622" w:type="dxa"/>
          </w:tcPr>
          <w:p w:rsidR="002A3270" w:rsidRPr="0043188E" w:rsidRDefault="002A3270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Przysługuje Pani/Panu prawo dostępu do Pani/Pana danych oraz prawo żądania ich sprostowania</w:t>
            </w:r>
            <w:r w:rsidR="007C5EC5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, a także danych osób, nad którymi sprawowana jest prawna opieka, np. danych dzieci.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</w:tcPr>
          <w:p w:rsidR="002A3270" w:rsidRPr="0043188E" w:rsidRDefault="002A3270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Przysługuje Pani/Panu również prawo wniesienia skargi do organu nadzorczego</w:t>
            </w:r>
            <w:r w:rsidR="006D1FED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-</w:t>
            </w:r>
            <w:r w:rsidR="00830FC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Prezesa Urzędu Ochrony Danych Osobowych</w:t>
            </w:r>
          </w:p>
          <w:p w:rsidR="00093D47" w:rsidRPr="0043188E" w:rsidRDefault="00093D47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Biuro Prezesa Urzędu Ochrony Danych Osobowych  </w:t>
            </w:r>
          </w:p>
          <w:p w:rsidR="00093D47" w:rsidRPr="0043188E" w:rsidRDefault="00634118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hyperlink r:id="rId11" w:history="1">
              <w:r w:rsidR="00093D47" w:rsidRPr="0043188E"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t>Adres</w:t>
              </w:r>
            </w:hyperlink>
            <w:r w:rsidR="00093D4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 Stawki 2, 00-193 Warszawa</w:t>
            </w:r>
          </w:p>
          <w:p w:rsidR="00093D47" w:rsidRPr="0043188E" w:rsidRDefault="00634118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hyperlink r:id="rId12" w:history="1">
              <w:r w:rsidR="00093D47" w:rsidRPr="0043188E"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t>Telefon</w:t>
              </w:r>
            </w:hyperlink>
            <w:r w:rsidR="00093D4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 22 531 03 00</w:t>
            </w:r>
          </w:p>
        </w:tc>
      </w:tr>
      <w:tr w:rsidR="002109E1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109E1" w:rsidRPr="002F6592" w:rsidRDefault="002109E1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F6592">
              <w:rPr>
                <w:rFonts w:ascii="Arial" w:hAnsi="Arial" w:cs="Arial"/>
                <w:b/>
                <w:sz w:val="18"/>
                <w:szCs w:val="18"/>
              </w:rPr>
              <w:t>ŹRÓDŁO POCHODZENIA DANYCH OSOBOWYCH</w:t>
            </w:r>
          </w:p>
        </w:tc>
        <w:tc>
          <w:tcPr>
            <w:tcW w:w="6622" w:type="dxa"/>
          </w:tcPr>
          <w:p w:rsidR="006544EF" w:rsidRPr="0043188E" w:rsidRDefault="006544EF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Pani / Pana dane do rejestru PESEL wprowadzane są przez następujące organy:</w:t>
            </w:r>
          </w:p>
          <w:p w:rsidR="006544EF" w:rsidRPr="0043188E" w:rsidRDefault="002D1E26" w:rsidP="00142043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kierownik urzędu stanu cywilnego</w:t>
            </w:r>
            <w:r w:rsidR="006544E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sporządzający akt urodzenia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,</w:t>
            </w:r>
            <w:r w:rsidR="006544E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małżeństwa i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zgonu oraz</w:t>
            </w:r>
            <w:r w:rsidR="006544E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wprowadzający do </w:t>
            </w:r>
            <w:r w:rsidR="00ED031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tych aktów</w:t>
            </w:r>
            <w:r w:rsidR="006544E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zmiany, a także </w:t>
            </w:r>
            <w:r w:rsidR="00ED031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wydający </w:t>
            </w:r>
            <w:r w:rsidR="006544E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decyzję o zmianie imienia lub nazwiska</w:t>
            </w:r>
            <w:r w:rsidR="003F1DF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,</w:t>
            </w:r>
          </w:p>
          <w:p w:rsidR="0089001D" w:rsidRPr="0043188E" w:rsidRDefault="0089001D" w:rsidP="00142043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organ gminy</w:t>
            </w:r>
            <w:r w:rsidR="00ED031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dokonujący </w:t>
            </w:r>
            <w:r w:rsidR="003F1DF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rejestracji obowiązku meldunkowego,</w:t>
            </w:r>
          </w:p>
          <w:p w:rsidR="00277DDF" w:rsidRPr="0043188E" w:rsidRDefault="00277DDF" w:rsidP="00142043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organ 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gminy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wydający 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lub unieważniający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dowód </w:t>
            </w:r>
            <w:r w:rsidR="003F1DF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osobisty,</w:t>
            </w:r>
          </w:p>
          <w:p w:rsidR="00B66321" w:rsidRPr="0043188E" w:rsidRDefault="00B66321" w:rsidP="00142043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wojewod</w:t>
            </w:r>
            <w:r w:rsidR="00614C6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lub konsul RP wydając</w:t>
            </w:r>
            <w:r w:rsidR="00614C6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y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lub unieważniając</w:t>
            </w:r>
            <w:r w:rsidR="00614C6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y</w:t>
            </w:r>
            <w:r w:rsidR="003F1DF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paszport,</w:t>
            </w:r>
          </w:p>
          <w:p w:rsidR="002109E1" w:rsidRPr="0043188E" w:rsidRDefault="00614C62" w:rsidP="00142043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wojewoda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lub minister właściwy do spraw wewnętrznych dokonujący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zmian w zakresie nabycia lub utraty obywatelstwa polsk</w:t>
            </w:r>
            <w:r w:rsidR="003F1DF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iego.</w:t>
            </w:r>
          </w:p>
          <w:p w:rsidR="006F081B" w:rsidRPr="0043188E" w:rsidRDefault="006F081B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Rejestr mieszkańców zasilany jest danymi z rejestru PESEL.</w:t>
            </w:r>
          </w:p>
        </w:tc>
      </w:tr>
      <w:tr w:rsidR="002A3270" w:rsidRPr="00FF6738" w:rsidTr="00277DDF">
        <w:trPr>
          <w:trHeight w:val="20"/>
        </w:trPr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</w:p>
        </w:tc>
        <w:tc>
          <w:tcPr>
            <w:tcW w:w="6622" w:type="dxa"/>
          </w:tcPr>
          <w:p w:rsidR="003C785B" w:rsidRPr="0043188E" w:rsidRDefault="003F1DF7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Obowiązek podania danych osobowych wynika z ustawy o ewidencji ludności</w:t>
            </w:r>
            <w:r w:rsidR="000D7E1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(art. 8 i 10 ustawy)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  <w:r w:rsidR="003C785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 przypadku działania na wniosek odmowa podania danych przez ich posiadacza skutkuje nie zrealizowaniem żądania nadania lub zmiany numeru PESEL, zameldowania, wymeldowania, rejestracji wyjazdu, powrotu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244563">
              <w:rPr>
                <w:rFonts w:ascii="Arial" w:hAnsi="Arial" w:cs="Arial"/>
                <w:color w:val="000000" w:themeColor="text1"/>
                <w:sz w:val="18"/>
                <w:szCs w:val="18"/>
              </w:rPr>
              <w:t>lub udostępnienia danych. Nie</w:t>
            </w:r>
            <w:r w:rsidR="003C785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wykonanie obowiązku meldunkowego przez cudzoziemców nie będących obywatelami państwa członkowskiego UE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                  </w:t>
            </w:r>
            <w:r w:rsidR="003C785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lub członkam</w:t>
            </w:r>
            <w:r w:rsidR="00093D4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i ich rodzin zagrożone jest karą</w:t>
            </w:r>
            <w:r w:rsidR="003C785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grzywny.</w:t>
            </w:r>
          </w:p>
        </w:tc>
      </w:tr>
    </w:tbl>
    <w:p w:rsidR="00630ECD" w:rsidRDefault="00630ECD">
      <w:bookmarkStart w:id="0" w:name="_GoBack"/>
      <w:bookmarkEnd w:id="0"/>
    </w:p>
    <w:sectPr w:rsidR="00630ECD" w:rsidSect="00914C8E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55BEE"/>
    <w:multiLevelType w:val="hybridMultilevel"/>
    <w:tmpl w:val="4CDAC5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D25E8"/>
    <w:multiLevelType w:val="hybridMultilevel"/>
    <w:tmpl w:val="E40E8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BB59F3"/>
    <w:multiLevelType w:val="hybridMultilevel"/>
    <w:tmpl w:val="32CC2E8A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BF12D46"/>
    <w:multiLevelType w:val="hybridMultilevel"/>
    <w:tmpl w:val="C6EA827A"/>
    <w:lvl w:ilvl="0" w:tplc="0E8C8B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DA6875"/>
    <w:multiLevelType w:val="hybridMultilevel"/>
    <w:tmpl w:val="91980236"/>
    <w:lvl w:ilvl="0" w:tplc="34CE0E22">
      <w:start w:val="1"/>
      <w:numFmt w:val="decimal"/>
      <w:lvlText w:val="%1."/>
      <w:lvlJc w:val="left"/>
      <w:pPr>
        <w:ind w:left="765" w:hanging="360"/>
      </w:pPr>
      <w:rPr>
        <w:rFonts w:ascii="Arial" w:eastAsiaTheme="minorHAnsi" w:hAnsi="Arial" w:cs="Arial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>
    <w:nsid w:val="2D456DFD"/>
    <w:multiLevelType w:val="hybridMultilevel"/>
    <w:tmpl w:val="7E8E75D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>
    <w:nsid w:val="39AE0CE4"/>
    <w:multiLevelType w:val="hybridMultilevel"/>
    <w:tmpl w:val="7218A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8C13F0"/>
    <w:multiLevelType w:val="hybridMultilevel"/>
    <w:tmpl w:val="4972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615864"/>
    <w:multiLevelType w:val="hybridMultilevel"/>
    <w:tmpl w:val="8C309A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77557C"/>
    <w:multiLevelType w:val="hybridMultilevel"/>
    <w:tmpl w:val="936643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B63A60"/>
    <w:multiLevelType w:val="hybridMultilevel"/>
    <w:tmpl w:val="0A50DBDA"/>
    <w:lvl w:ilvl="0" w:tplc="E2EAB8F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F91A55"/>
    <w:multiLevelType w:val="hybridMultilevel"/>
    <w:tmpl w:val="DC180D3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>
    <w:nsid w:val="7F1065B2"/>
    <w:multiLevelType w:val="hybridMultilevel"/>
    <w:tmpl w:val="70EEFD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1"/>
  </w:num>
  <w:num w:numId="5">
    <w:abstractNumId w:val="5"/>
  </w:num>
  <w:num w:numId="6">
    <w:abstractNumId w:val="8"/>
  </w:num>
  <w:num w:numId="7">
    <w:abstractNumId w:val="4"/>
  </w:num>
  <w:num w:numId="8">
    <w:abstractNumId w:val="6"/>
  </w:num>
  <w:num w:numId="9">
    <w:abstractNumId w:val="9"/>
  </w:num>
  <w:num w:numId="10">
    <w:abstractNumId w:val="11"/>
  </w:num>
  <w:num w:numId="11">
    <w:abstractNumId w:val="12"/>
  </w:num>
  <w:num w:numId="12">
    <w:abstractNumId w:val="0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A3270"/>
    <w:rsid w:val="0001034A"/>
    <w:rsid w:val="0002187D"/>
    <w:rsid w:val="00025462"/>
    <w:rsid w:val="00033D67"/>
    <w:rsid w:val="00066DC2"/>
    <w:rsid w:val="00074456"/>
    <w:rsid w:val="000923D7"/>
    <w:rsid w:val="00093D47"/>
    <w:rsid w:val="000C4FF8"/>
    <w:rsid w:val="000C607B"/>
    <w:rsid w:val="000D7E17"/>
    <w:rsid w:val="0013206B"/>
    <w:rsid w:val="001405D8"/>
    <w:rsid w:val="00142043"/>
    <w:rsid w:val="00151C6C"/>
    <w:rsid w:val="0015423E"/>
    <w:rsid w:val="00182545"/>
    <w:rsid w:val="001974D5"/>
    <w:rsid w:val="001D07CD"/>
    <w:rsid w:val="001D0998"/>
    <w:rsid w:val="001E4BDF"/>
    <w:rsid w:val="002109E1"/>
    <w:rsid w:val="00210ED2"/>
    <w:rsid w:val="00244563"/>
    <w:rsid w:val="00277DDF"/>
    <w:rsid w:val="002A3270"/>
    <w:rsid w:val="002D1E26"/>
    <w:rsid w:val="002D5EA5"/>
    <w:rsid w:val="002E4026"/>
    <w:rsid w:val="002E4FCD"/>
    <w:rsid w:val="002F0A2B"/>
    <w:rsid w:val="002F0B81"/>
    <w:rsid w:val="002F2443"/>
    <w:rsid w:val="002F6592"/>
    <w:rsid w:val="00326677"/>
    <w:rsid w:val="00327FED"/>
    <w:rsid w:val="00334B5A"/>
    <w:rsid w:val="0035777B"/>
    <w:rsid w:val="003A3998"/>
    <w:rsid w:val="003C785B"/>
    <w:rsid w:val="003E6642"/>
    <w:rsid w:val="003F1DF7"/>
    <w:rsid w:val="00402ED2"/>
    <w:rsid w:val="004041F5"/>
    <w:rsid w:val="0043188E"/>
    <w:rsid w:val="0044172A"/>
    <w:rsid w:val="00445810"/>
    <w:rsid w:val="0047149D"/>
    <w:rsid w:val="00486B81"/>
    <w:rsid w:val="004B474B"/>
    <w:rsid w:val="004E02CE"/>
    <w:rsid w:val="00524A65"/>
    <w:rsid w:val="00541C72"/>
    <w:rsid w:val="00550BC5"/>
    <w:rsid w:val="00567FB1"/>
    <w:rsid w:val="005764C9"/>
    <w:rsid w:val="00576C1E"/>
    <w:rsid w:val="00586622"/>
    <w:rsid w:val="005B70C0"/>
    <w:rsid w:val="005D6F23"/>
    <w:rsid w:val="005D7E37"/>
    <w:rsid w:val="005E7F0D"/>
    <w:rsid w:val="005F75EA"/>
    <w:rsid w:val="00614C62"/>
    <w:rsid w:val="006159B1"/>
    <w:rsid w:val="006216EE"/>
    <w:rsid w:val="00630ECD"/>
    <w:rsid w:val="00634118"/>
    <w:rsid w:val="006459E0"/>
    <w:rsid w:val="006544EF"/>
    <w:rsid w:val="00655144"/>
    <w:rsid w:val="00661B2A"/>
    <w:rsid w:val="00666BCC"/>
    <w:rsid w:val="0069528E"/>
    <w:rsid w:val="006A74DF"/>
    <w:rsid w:val="006D1FED"/>
    <w:rsid w:val="006E341E"/>
    <w:rsid w:val="006F081B"/>
    <w:rsid w:val="007162E7"/>
    <w:rsid w:val="00723A4E"/>
    <w:rsid w:val="007518E1"/>
    <w:rsid w:val="00770061"/>
    <w:rsid w:val="00770E7F"/>
    <w:rsid w:val="007A4048"/>
    <w:rsid w:val="007B3915"/>
    <w:rsid w:val="007C5EC5"/>
    <w:rsid w:val="00830FC1"/>
    <w:rsid w:val="00857F2A"/>
    <w:rsid w:val="0089001D"/>
    <w:rsid w:val="008B3A3C"/>
    <w:rsid w:val="008C706A"/>
    <w:rsid w:val="008F4711"/>
    <w:rsid w:val="008F5845"/>
    <w:rsid w:val="00914C8E"/>
    <w:rsid w:val="009B08FC"/>
    <w:rsid w:val="009B627F"/>
    <w:rsid w:val="009C1C42"/>
    <w:rsid w:val="009C4701"/>
    <w:rsid w:val="009D57A8"/>
    <w:rsid w:val="00A62BE2"/>
    <w:rsid w:val="00A67ED8"/>
    <w:rsid w:val="00A858BA"/>
    <w:rsid w:val="00A9554D"/>
    <w:rsid w:val="00B00D11"/>
    <w:rsid w:val="00B01388"/>
    <w:rsid w:val="00B0625F"/>
    <w:rsid w:val="00B20F27"/>
    <w:rsid w:val="00B66321"/>
    <w:rsid w:val="00BA2176"/>
    <w:rsid w:val="00BB47B1"/>
    <w:rsid w:val="00BC1EFB"/>
    <w:rsid w:val="00BC5CA6"/>
    <w:rsid w:val="00BE7E52"/>
    <w:rsid w:val="00BF0DB5"/>
    <w:rsid w:val="00C17AA5"/>
    <w:rsid w:val="00C20819"/>
    <w:rsid w:val="00C24E02"/>
    <w:rsid w:val="00C30386"/>
    <w:rsid w:val="00C34000"/>
    <w:rsid w:val="00C51AB2"/>
    <w:rsid w:val="00C53ADA"/>
    <w:rsid w:val="00C76207"/>
    <w:rsid w:val="00C77C81"/>
    <w:rsid w:val="00C830BB"/>
    <w:rsid w:val="00C90718"/>
    <w:rsid w:val="00CB1A0F"/>
    <w:rsid w:val="00CB35EE"/>
    <w:rsid w:val="00CD507C"/>
    <w:rsid w:val="00CE4C32"/>
    <w:rsid w:val="00D013E1"/>
    <w:rsid w:val="00D02027"/>
    <w:rsid w:val="00D532AF"/>
    <w:rsid w:val="00D84F2D"/>
    <w:rsid w:val="00D914A8"/>
    <w:rsid w:val="00DD73AA"/>
    <w:rsid w:val="00DE614F"/>
    <w:rsid w:val="00E428B9"/>
    <w:rsid w:val="00E57437"/>
    <w:rsid w:val="00E66D53"/>
    <w:rsid w:val="00EB0F49"/>
    <w:rsid w:val="00ED031F"/>
    <w:rsid w:val="00EE2094"/>
    <w:rsid w:val="00F13935"/>
    <w:rsid w:val="00F248A9"/>
    <w:rsid w:val="00F46422"/>
    <w:rsid w:val="00F57B57"/>
    <w:rsid w:val="00FA68DD"/>
    <w:rsid w:val="00FE0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paragraph" w:styleId="Nagwek1">
    <w:name w:val="heading 1"/>
    <w:basedOn w:val="Normalny"/>
    <w:link w:val="Nagwek1Znak"/>
    <w:uiPriority w:val="9"/>
    <w:qFormat/>
    <w:rsid w:val="00BE7E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BE7E5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74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pl/web/mswia/formularz-kontaktowy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mswia.gov.pl" TargetMode="External"/><Relationship Id="rId12" Type="http://schemas.openxmlformats.org/officeDocument/2006/relationships/hyperlink" Target="https://www.google.pl/search?q=biuro+generalnego+inspektora+ochrony+danych+osobowych+telefon&amp;sa=X&amp;ved=0ahUKEwjglejVso7bAhXDCiwKHYlpCKsQ6BMI3gEwF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pl/cyfryzacja/kontakt" TargetMode="External"/><Relationship Id="rId11" Type="http://schemas.openxmlformats.org/officeDocument/2006/relationships/hyperlink" Target="https://www.google.pl/search?q=biuro+generalnego+inspektora+ochrony+danych+osobowych+adres&amp;stick=H4sIAAAAAAAAAOPgE-LWT9c3NDKoMjc0ytOSzU620s_JT04syczPgzOsElNSilKLiwFJtQBiLgAAAA&amp;sa=X&amp;ved=0ahUKEwjglejVso7bAhXDCiwKHYlpCKsQ6BMI2wEwEw" TargetMode="External"/><Relationship Id="rId5" Type="http://schemas.openxmlformats.org/officeDocument/2006/relationships/hyperlink" Target="mailto:ochronadanych@um.koronowo.pl" TargetMode="External"/><Relationship Id="rId10" Type="http://schemas.openxmlformats.org/officeDocument/2006/relationships/hyperlink" Target="http://sip.legalis.pl/document-view.seam?documentId=mfrxilrrgyydimztgm3d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od@mswia.gov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1342</Words>
  <Characters>8056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9380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Kopytowska Katarzyna</dc:creator>
  <cp:lastModifiedBy>mtomaszewska</cp:lastModifiedBy>
  <cp:revision>5</cp:revision>
  <cp:lastPrinted>2019-03-13T11:18:00Z</cp:lastPrinted>
  <dcterms:created xsi:type="dcterms:W3CDTF">2020-02-19T11:04:00Z</dcterms:created>
  <dcterms:modified xsi:type="dcterms:W3CDTF">2020-02-20T14:21:00Z</dcterms:modified>
</cp:coreProperties>
</file>