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5310CA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50153266" w14:textId="7E270A93" w:rsidR="002A3270" w:rsidRPr="002664CF" w:rsidRDefault="002A3270" w:rsidP="00350B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Klauzula informacyjna dot. przetwarzania danych osobowych 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b/>
                <w:bCs/>
                <w:sz w:val="18"/>
                <w:szCs w:val="18"/>
              </w:rPr>
              <w:t>w rejestrze zastrzeżeń numerów PESEL</w:t>
            </w:r>
          </w:p>
        </w:tc>
      </w:tr>
      <w:tr w:rsidR="002664CF" w:rsidRPr="002664CF" w14:paraId="4AAB2B82" w14:textId="77777777" w:rsidTr="005310CA">
        <w:trPr>
          <w:trHeight w:val="2350"/>
        </w:trPr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2664CF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2664CF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2664CF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13C64CB4" w14:textId="7CD98480" w:rsidR="00E752F7" w:rsidRPr="00A17115" w:rsidRDefault="00C73941" w:rsidP="00A17115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Koronowa, ul. Plac Zwycięstwa 1, 86-010 Koronowo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6A74DF" w:rsidRPr="002664CF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>zakresie</w:t>
            </w:r>
            <w:r w:rsidR="00670AE4" w:rsidRPr="001021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115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>wnioskó</w:t>
            </w:r>
            <w:r w:rsidR="00A17115">
              <w:rPr>
                <w:rFonts w:ascii="Arial" w:hAnsi="Arial" w:cs="Arial"/>
                <w:sz w:val="18"/>
                <w:szCs w:val="18"/>
              </w:rPr>
              <w:t>w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składany</w:t>
            </w:r>
            <w:r w:rsidR="00A17115">
              <w:rPr>
                <w:rFonts w:ascii="Arial" w:hAnsi="Arial" w:cs="Arial"/>
                <w:sz w:val="18"/>
                <w:szCs w:val="18"/>
              </w:rPr>
              <w:t>ch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w organie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 xml:space="preserve"> gminy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w ramach zastrzeżenia numeru PESEL,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cofania zastrzeżenia, wydawania zaświadczenia 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>zawierające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>go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 xml:space="preserve"> odpis danych dotyczących tej osoby przetwarzanych w rejestrze zastrzeżeń numerów PESEL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>przechowywan</w:t>
            </w:r>
            <w:r w:rsidR="00A60EFE" w:rsidRPr="00936BE9">
              <w:rPr>
                <w:rFonts w:ascii="Arial" w:hAnsi="Arial" w:cs="Arial"/>
                <w:sz w:val="18"/>
                <w:szCs w:val="18"/>
              </w:rPr>
              <w:t>ia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przez Wójta/Burmistrza/P</w:t>
            </w:r>
            <w:r w:rsidR="00093D47" w:rsidRPr="00936BE9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B53B5A9" w14:textId="77777777" w:rsidR="00A17115" w:rsidRPr="0010219C" w:rsidRDefault="00A17115" w:rsidP="00A17115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713821" w14:textId="24EC1244" w:rsidR="00FD3EE1" w:rsidRDefault="002A3270" w:rsidP="00FD3EE1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Minister Cyfryzacji, mający siedzibę 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w Warszawie (0</w:t>
            </w:r>
            <w:r w:rsidR="00904389">
              <w:rPr>
                <w:rFonts w:ascii="Arial" w:hAnsi="Arial" w:cs="Arial"/>
                <w:sz w:val="18"/>
                <w:szCs w:val="18"/>
              </w:rPr>
              <w:t>0-060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)</w:t>
            </w:r>
            <w:r w:rsidR="00D73CAE">
              <w:rPr>
                <w:rFonts w:ascii="Arial" w:hAnsi="Arial" w:cs="Arial"/>
                <w:sz w:val="18"/>
                <w:szCs w:val="18"/>
              </w:rPr>
              <w:t xml:space="preserve"> przy</w:t>
            </w:r>
            <w:r w:rsidR="003E3F48">
              <w:rPr>
                <w:rFonts w:ascii="Arial" w:hAnsi="Arial" w:cs="Arial"/>
                <w:sz w:val="18"/>
                <w:szCs w:val="18"/>
              </w:rPr>
              <w:t xml:space="preserve"> ul. Królewskiej</w:t>
            </w:r>
            <w:r w:rsidR="00904389">
              <w:rPr>
                <w:rFonts w:ascii="Arial" w:hAnsi="Arial" w:cs="Arial"/>
                <w:sz w:val="18"/>
                <w:szCs w:val="18"/>
              </w:rPr>
              <w:t xml:space="preserve"> 27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>– odpowiada za utrzymanie i rozwój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rejestru zastrzeżeń numerów PESEL</w:t>
            </w:r>
            <w:r w:rsidR="00A60EF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439C30" w14:textId="77777777" w:rsidR="00336211" w:rsidRPr="00FD3EE1" w:rsidRDefault="00336211" w:rsidP="00336211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0BC8E9" w14:textId="25E0E62F" w:rsidR="00FD3EE1" w:rsidRPr="006B41B7" w:rsidRDefault="00FD3EE1" w:rsidP="00FD3EE1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1B7">
              <w:rPr>
                <w:rFonts w:ascii="Arial" w:hAnsi="Arial" w:cs="Arial"/>
                <w:sz w:val="18"/>
                <w:szCs w:val="18"/>
              </w:rPr>
              <w:t>Minister Spraw Wewnętrznych i Administracji, mający siedzibę w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6B41B7">
              <w:rPr>
                <w:rFonts w:ascii="Arial" w:hAnsi="Arial" w:cs="Arial"/>
                <w:sz w:val="18"/>
                <w:szCs w:val="18"/>
              </w:rPr>
              <w:t>Warszawie (02-591) przy ul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Stefana Batorego 5 – odpowiada za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kształtowanie jednolitych zasad postępowania w kraju w zakresie ewidencji ludności</w:t>
            </w:r>
            <w:r>
              <w:rPr>
                <w:rFonts w:ascii="Arial" w:hAnsi="Arial" w:cs="Arial"/>
                <w:sz w:val="18"/>
                <w:szCs w:val="18"/>
              </w:rPr>
              <w:t>, w tym zastrzegania oraz cofania zastrzeżenia numeru PESEL.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D3E2A8" w14:textId="4F9DCE01" w:rsidR="00B5749B" w:rsidRPr="00A62034" w:rsidRDefault="00B5749B" w:rsidP="00A62034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5AF23512" w14:textId="77777777" w:rsidTr="005310CA">
        <w:trPr>
          <w:trHeight w:val="1341"/>
        </w:trPr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59E5BB70" w14:textId="16585A47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C73941">
              <w:rPr>
                <w:rFonts w:ascii="Arial" w:hAnsi="Arial" w:cs="Arial"/>
                <w:sz w:val="18"/>
                <w:szCs w:val="18"/>
              </w:rPr>
              <w:t>Burmistrzem Koronowa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można się skontaktować pisemnie na adres siedziby administratora</w:t>
            </w:r>
            <w:r w:rsidR="006B378B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D5494BF" w14:textId="77777777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DB5428" w14:textId="5CFABBCB" w:rsidR="002A3270" w:rsidRPr="002664CF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2664CF">
              <w:rPr>
                <w:rFonts w:ascii="Arial" w:hAnsi="Arial" w:cs="Arial"/>
                <w:sz w:val="18"/>
                <w:szCs w:val="18"/>
              </w:rPr>
              <w:t>można się skontaktować poprzez adres email</w:t>
            </w:r>
            <w:r w:rsidR="00B169F5">
              <w:rPr>
                <w:rFonts w:ascii="Arial" w:hAnsi="Arial" w:cs="Arial"/>
                <w:sz w:val="18"/>
                <w:szCs w:val="18"/>
              </w:rPr>
              <w:t>:</w:t>
            </w:r>
            <w:r w:rsidR="005B6CCF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8" w:history="1">
              <w:r w:rsidR="00904389" w:rsidRPr="00904389">
                <w:rPr>
                  <w:rStyle w:val="Hipercze"/>
                  <w:rFonts w:ascii="Arial" w:hAnsi="Arial" w:cs="Arial"/>
                  <w:color w:val="auto"/>
                  <w:sz w:val="18"/>
                  <w:szCs w:val="18"/>
                </w:rPr>
                <w:t>kancelaria@cyfra.gov.pl</w:t>
              </w:r>
            </w:hyperlink>
            <w:r w:rsidR="00904389" w:rsidRPr="00904389">
              <w:rPr>
                <w:rStyle w:val="Hipercze"/>
                <w:color w:val="auto"/>
                <w:u w:val="none"/>
              </w:rPr>
              <w:t xml:space="preserve"> </w:t>
            </w:r>
            <w:r w:rsidRPr="00904389">
              <w:rPr>
                <w:rFonts w:ascii="Arial" w:hAnsi="Arial" w:cs="Arial"/>
                <w:sz w:val="18"/>
                <w:szCs w:val="18"/>
              </w:rPr>
              <w:t>lub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pisemnie na adres siedziby administratora</w:t>
            </w:r>
            <w:r w:rsidR="0090438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36871ED" w14:textId="77777777" w:rsidR="00670AE4" w:rsidRDefault="00670AE4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750FF6" w14:textId="1FF4E136" w:rsidR="00FD3EE1" w:rsidRPr="002664CF" w:rsidRDefault="00FD3EE1" w:rsidP="00FD3EE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>
              <w:rPr>
                <w:rFonts w:ascii="Arial" w:hAnsi="Arial" w:cs="Arial"/>
                <w:sz w:val="18"/>
                <w:szCs w:val="18"/>
              </w:rPr>
              <w:t>można się skontaktować poprzez adres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Pr="00197EC6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lub pisemnie na adres siedziby administratora.</w:t>
            </w:r>
          </w:p>
        </w:tc>
      </w:tr>
      <w:tr w:rsidR="002664CF" w:rsidRPr="002664CF" w14:paraId="0B52DB2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038DCBA3" w14:textId="2DB35155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C73941">
              <w:rPr>
                <w:rFonts w:ascii="Arial" w:hAnsi="Arial" w:cs="Arial"/>
                <w:sz w:val="18"/>
                <w:szCs w:val="18"/>
              </w:rPr>
              <w:t>Burmistrz Koronowa</w:t>
            </w:r>
            <w:r w:rsidR="00F4383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64CF">
              <w:rPr>
                <w:rFonts w:ascii="Arial" w:hAnsi="Arial" w:cs="Arial"/>
                <w:sz w:val="18"/>
                <w:szCs w:val="18"/>
              </w:rPr>
              <w:t>wyznaczył inspektora ochrony</w:t>
            </w:r>
            <w:r w:rsidR="00F656C7">
              <w:rPr>
                <w:rFonts w:ascii="Arial" w:hAnsi="Arial" w:cs="Arial"/>
                <w:sz w:val="18"/>
                <w:szCs w:val="18"/>
              </w:rPr>
              <w:t xml:space="preserve"> danych, z którym może się Pani/</w:t>
            </w:r>
            <w:r w:rsidRPr="002664CF">
              <w:rPr>
                <w:rFonts w:ascii="Arial" w:hAnsi="Arial" w:cs="Arial"/>
                <w:sz w:val="18"/>
                <w:szCs w:val="18"/>
              </w:rPr>
              <w:t>Pan skontaktować poprzez</w:t>
            </w:r>
            <w:r w:rsidR="00C73941">
              <w:rPr>
                <w:rFonts w:ascii="Arial" w:hAnsi="Arial" w:cs="Arial"/>
                <w:sz w:val="18"/>
                <w:szCs w:val="18"/>
              </w:rPr>
              <w:t xml:space="preserve"> e-mail ochronadanych@um.koronowo.pl</w:t>
            </w:r>
          </w:p>
          <w:p w14:paraId="71C9E409" w14:textId="77777777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93E1378" w14:textId="1696FA5A" w:rsidR="0002187D" w:rsidRPr="002664CF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 z którym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moż</w:t>
            </w:r>
            <w:r w:rsidR="00D44446" w:rsidRPr="002664CF">
              <w:rPr>
                <w:rFonts w:ascii="Arial" w:hAnsi="Arial" w:cs="Arial"/>
                <w:sz w:val="18"/>
                <w:szCs w:val="18"/>
              </w:rPr>
              <w:t>e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A84" w:rsidRPr="002664CF">
              <w:rPr>
                <w:rFonts w:ascii="Arial" w:hAnsi="Arial" w:cs="Arial"/>
                <w:sz w:val="18"/>
                <w:szCs w:val="18"/>
              </w:rPr>
              <w:t xml:space="preserve">się Pan/Pani 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>kontaktować</w:t>
            </w:r>
            <w:r w:rsid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>poprzez email</w:t>
            </w:r>
            <w:r w:rsidR="00A60EFE">
              <w:rPr>
                <w:rFonts w:ascii="Arial" w:hAnsi="Arial" w:cs="Arial"/>
                <w:sz w:val="18"/>
                <w:szCs w:val="18"/>
              </w:rPr>
              <w:t>: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060B9">
              <w:rPr>
                <w:rFonts w:ascii="Arial" w:hAnsi="Arial" w:cs="Arial"/>
                <w:sz w:val="18"/>
                <w:szCs w:val="18"/>
                <w:u w:val="single"/>
              </w:rPr>
              <w:t>iod.mc@cyfra.gov.pl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14:paraId="09F28436" w14:textId="77777777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B217FE" w14:textId="78DA1F54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>Administrator – Minister Spraw Wewnętrznych i Administracji wyznaczył inspektora ochrony</w:t>
            </w:r>
            <w:r>
              <w:rPr>
                <w:rFonts w:ascii="Arial" w:hAnsi="Arial" w:cs="Arial"/>
                <w:sz w:val="18"/>
                <w:szCs w:val="18"/>
              </w:rPr>
              <w:t xml:space="preserve"> danych, z którym może się Pani/Pan skontaktować poprzez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iod@mswia.gov.pl lub pisemnie na adres siedziby administratora.</w:t>
            </w:r>
          </w:p>
          <w:p w14:paraId="73F2397D" w14:textId="2955EA0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45377" w14:textId="77777777" w:rsidR="00A62BE2" w:rsidRPr="002664CF" w:rsidRDefault="00A62BE2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danych, które pozostają w jego zakresie działania</w:t>
            </w:r>
            <w:r w:rsidR="00033D67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764739F5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405294DE" w:rsidR="002A3270" w:rsidRPr="002664CF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</w:t>
            </w:r>
            <w:r w:rsidR="00F24A96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dane będą przetwarzane </w:t>
            </w:r>
            <w:r w:rsidR="00F24A96">
              <w:rPr>
                <w:rFonts w:ascii="Arial" w:hAnsi="Arial" w:cs="Arial"/>
                <w:sz w:val="18"/>
                <w:szCs w:val="18"/>
              </w:rPr>
              <w:t>na podstawie art.</w:t>
            </w:r>
            <w:r w:rsidR="00741A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4A96">
              <w:rPr>
                <w:rFonts w:ascii="Arial" w:hAnsi="Arial" w:cs="Arial"/>
                <w:sz w:val="18"/>
                <w:szCs w:val="18"/>
              </w:rPr>
              <w:t>6 ust.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1 lit. </w:t>
            </w:r>
            <w:r w:rsidR="00CD507C" w:rsidRPr="00344F06">
              <w:rPr>
                <w:rFonts w:ascii="Arial" w:hAnsi="Arial" w:cs="Arial"/>
                <w:sz w:val="18"/>
                <w:szCs w:val="18"/>
              </w:rPr>
              <w:t>c RODO</w:t>
            </w:r>
            <w:r w:rsidR="00B169F5" w:rsidRPr="00344F06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 w związku z przepisem szczególnym ustawy</w:t>
            </w:r>
            <w:r w:rsidR="00344F06">
              <w:rPr>
                <w:rFonts w:ascii="Arial" w:hAnsi="Arial" w:cs="Arial"/>
                <w:sz w:val="18"/>
                <w:szCs w:val="18"/>
              </w:rPr>
              <w:t xml:space="preserve"> przez</w:t>
            </w:r>
            <w:r w:rsidR="00FF5DCE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F24C7BD" w14:textId="5472092B" w:rsidR="00CE4C32" w:rsidRDefault="00C73941" w:rsidP="00C03AE5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Koronowa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 - w celu </w:t>
            </w:r>
            <w:r w:rsidR="00C03AE5">
              <w:rPr>
                <w:rFonts w:ascii="Arial" w:hAnsi="Arial" w:cs="Arial"/>
                <w:sz w:val="18"/>
                <w:szCs w:val="18"/>
              </w:rPr>
              <w:t>rejestracji</w:t>
            </w:r>
            <w:r w:rsidR="00C03AE5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Pani/Pana danych </w:t>
            </w:r>
            <w:r w:rsidR="00C03AE5">
              <w:rPr>
                <w:rFonts w:ascii="Arial" w:hAnsi="Arial" w:cs="Arial"/>
                <w:sz w:val="18"/>
                <w:szCs w:val="18"/>
              </w:rPr>
              <w:t xml:space="preserve">w rejestrze </w:t>
            </w:r>
            <w:r w:rsidR="00A60EFE">
              <w:rPr>
                <w:rFonts w:ascii="Arial" w:hAnsi="Arial" w:cs="Arial"/>
                <w:sz w:val="18"/>
                <w:szCs w:val="18"/>
              </w:rPr>
              <w:t>zastrzeżeń numerów PESEL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, cofnięcia zastrzeżenia,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="00936BE9">
              <w:rPr>
                <w:rFonts w:ascii="Arial" w:hAnsi="Arial" w:cs="Arial"/>
                <w:sz w:val="18"/>
                <w:szCs w:val="18"/>
              </w:rPr>
              <w:t>wydania zaświadczenia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zawierającego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odpis danych przetwarzanych w rejestrze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lastRenderedPageBreak/>
              <w:t xml:space="preserve">zastrzeżeń numerów PESEL </w:t>
            </w:r>
            <w:r w:rsidR="007518E1" w:rsidRPr="002664CF">
              <w:rPr>
                <w:rFonts w:ascii="Arial" w:hAnsi="Arial" w:cs="Arial"/>
                <w:sz w:val="18"/>
                <w:szCs w:val="18"/>
              </w:rPr>
              <w:t xml:space="preserve">– na podstawie </w:t>
            </w:r>
            <w:r w:rsidR="005E0DA2">
              <w:rPr>
                <w:rFonts w:ascii="Arial" w:hAnsi="Arial" w:cs="Arial"/>
                <w:sz w:val="18"/>
                <w:szCs w:val="18"/>
              </w:rPr>
              <w:t>art.</w:t>
            </w:r>
            <w:r w:rsidR="003057A2" w:rsidRPr="003057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23e ust. 2 pkt. 2</w:t>
            </w:r>
            <w:r w:rsidR="00C03AE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C03AE5" w:rsidRPr="00C03AE5">
              <w:rPr>
                <w:rFonts w:ascii="Arial" w:hAnsi="Arial" w:cs="Arial"/>
                <w:bCs/>
                <w:sz w:val="18"/>
                <w:szCs w:val="18"/>
              </w:rPr>
              <w:t>art. 23i ust. 4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>oraz art. 23</w:t>
            </w:r>
            <w:r w:rsidR="005B1860">
              <w:rPr>
                <w:rFonts w:ascii="Arial" w:hAnsi="Arial" w:cs="Arial"/>
                <w:bCs/>
                <w:sz w:val="18"/>
                <w:szCs w:val="18"/>
              </w:rPr>
              <w:t>k ust. 2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ustawy </w:t>
            </w:r>
            <w:r w:rsidR="00344F06" w:rsidRPr="00344F06">
              <w:rPr>
                <w:rFonts w:ascii="Arial" w:hAnsi="Arial" w:cs="Arial"/>
                <w:bCs/>
                <w:sz w:val="18"/>
                <w:szCs w:val="18"/>
              </w:rPr>
              <w:t xml:space="preserve">z dnia 24 września 2010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r.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o ewidencji ludności;</w:t>
            </w:r>
          </w:p>
          <w:p w14:paraId="26063960" w14:textId="77777777" w:rsidR="00344F06" w:rsidRDefault="00344F06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85E1330" w14:textId="7AA1B675" w:rsidR="00A62034" w:rsidRPr="0007000A" w:rsidRDefault="00CE4C32" w:rsidP="0007000A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2034">
              <w:rPr>
                <w:rFonts w:ascii="Arial" w:hAnsi="Arial" w:cs="Arial"/>
                <w:sz w:val="18"/>
                <w:szCs w:val="18"/>
              </w:rPr>
              <w:t xml:space="preserve">Ministra Cyfryzacji </w:t>
            </w:r>
            <w:r w:rsidR="00474A4A" w:rsidRPr="00A62034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A62034" w:rsidRPr="00A62034">
              <w:rPr>
                <w:rFonts w:ascii="Arial" w:hAnsi="Arial" w:cs="Arial"/>
                <w:sz w:val="18"/>
                <w:szCs w:val="18"/>
              </w:rPr>
              <w:t>w celu prowadzenia rejestru zastrzeżeń numerów PESEL i udostępniania z niego danych, a także rejestracji zastrzeżenia albo cofnięcia zastrzeżenia numeru PESEL w przypadkach określonych w ustawie – na podstawie art. 23a, art. 23b ust. 2, art. 23e ust. 3, art. 23g ust. 2, art.23j, art. 23k ust. 1, 5 i 6, art. 23l – 23n ustawy o ewidencji ludności;</w:t>
            </w:r>
          </w:p>
          <w:p w14:paraId="08A9963D" w14:textId="6569589A" w:rsidR="003057A2" w:rsidRDefault="00A60EFE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0EFE">
              <w:rPr>
                <w:rFonts w:ascii="Arial" w:hAnsi="Arial" w:cs="Arial"/>
                <w:sz w:val="18"/>
                <w:szCs w:val="18"/>
              </w:rPr>
              <w:t>Minister właściwy do spraw informatyzacji prowadzi rejestr zastrzeżeń numerów PESEL w celu zapobiegania negatywnym konsekwencjom nieuprawnionego wykorzystania danych osobowych osób, które dokonają zastrzeżenia numeru PESEL.</w:t>
            </w:r>
          </w:p>
          <w:p w14:paraId="1578EABC" w14:textId="77777777" w:rsidR="00AA47DC" w:rsidRDefault="00AA47DC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3E837E" w14:textId="77D57966" w:rsidR="00FF5DCE" w:rsidRPr="00A62034" w:rsidRDefault="00FF5DCE" w:rsidP="00A62034">
            <w:pPr>
              <w:pStyle w:val="Akapitzlist"/>
              <w:numPr>
                <w:ilvl w:val="0"/>
                <w:numId w:val="21"/>
              </w:numPr>
              <w:spacing w:line="276" w:lineRule="auto"/>
              <w:ind w:left="713" w:hanging="42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Ministra Spraw Wewnętrznych i Administracji – w celu</w:t>
            </w:r>
            <w:r w:rsidRPr="00FF5DCE">
              <w:rPr>
                <w:rFonts w:ascii="Arial" w:hAnsi="Arial" w:cs="Arial"/>
                <w:sz w:val="18"/>
                <w:szCs w:val="18"/>
              </w:rPr>
              <w:t xml:space="preserve"> sprawowania nadzoru nad działalnością wojewody w zakresie </w:t>
            </w:r>
            <w:r>
              <w:rPr>
                <w:rFonts w:ascii="Arial" w:hAnsi="Arial" w:cs="Arial"/>
                <w:sz w:val="18"/>
                <w:szCs w:val="18"/>
              </w:rPr>
              <w:t xml:space="preserve">realizacji obowiązków określonych w ustawie o ewidencji </w:t>
            </w:r>
            <w:r w:rsidR="00AA47DC">
              <w:rPr>
                <w:rFonts w:ascii="Arial" w:hAnsi="Arial" w:cs="Arial"/>
                <w:sz w:val="18"/>
                <w:szCs w:val="18"/>
              </w:rPr>
              <w:t>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 xml:space="preserve"> – na podstawie art. </w:t>
            </w:r>
            <w:r w:rsidR="001F417E" w:rsidRPr="001F417E">
              <w:rPr>
                <w:rFonts w:ascii="Arial" w:hAnsi="Arial" w:cs="Arial"/>
                <w:sz w:val="18"/>
                <w:szCs w:val="18"/>
              </w:rPr>
              <w:t>5 ust. 3 i 4 ustawy o ewidencji 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664CF" w:rsidRPr="002664CF" w14:paraId="0C708E22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57773D30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14734DD4" w14:textId="382DA0A1" w:rsidR="009B08FC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Podmiotami przetwarzającymi są:</w:t>
            </w:r>
          </w:p>
          <w:p w14:paraId="046C7CF7" w14:textId="77777777" w:rsidR="005310CA" w:rsidRPr="002664CF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7ABB405" w14:textId="3E9C1925" w:rsidR="005310CA" w:rsidRDefault="005310CA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9B08FC" w:rsidRPr="002664CF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5310CA">
              <w:rPr>
                <w:rFonts w:ascii="Arial" w:hAnsi="Arial" w:cs="Arial"/>
                <w:sz w:val="18"/>
                <w:szCs w:val="18"/>
              </w:rPr>
              <w:t>z siedzibą w Warszawie przy Alejach Jerozolimskich 132-136, 02-305 Warszawa, świadczący usługę utrzymania systemu.</w:t>
            </w:r>
          </w:p>
          <w:p w14:paraId="708C2AFE" w14:textId="77777777" w:rsid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3B6E038" w14:textId="77777777" w:rsidR="0007000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Pani/Pana dane osobowe udostępnia się:</w:t>
            </w:r>
          </w:p>
          <w:p w14:paraId="1ADDA849" w14:textId="28E1A655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1)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1, w zakresie niezbędnym do realizacji ustawowych zadań;</w:t>
            </w:r>
          </w:p>
          <w:p w14:paraId="448DA95F" w14:textId="451D706A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2)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2 pkt 1, po wykazaniu interesu faktycznego;</w:t>
            </w:r>
          </w:p>
          <w:p w14:paraId="09A78BD7" w14:textId="156E678E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3)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 ust. 1 pkt 1, 17, 18 i 20 ustawy z dnia 29 sierpnia 1997 r. - Prawo bankowe, oraz instytucji utworzonej na podstawie</w:t>
            </w:r>
            <w:r w:rsidR="00492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art. 105 ust. 4 tej ustawy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7BAC60EA" w14:textId="47876C4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4)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notariusz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0ED87C" w14:textId="3151DAC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5)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publicznie dostępnych usług telekomunikacyjnych;</w:t>
            </w:r>
          </w:p>
          <w:p w14:paraId="1793E10B" w14:textId="2C41D45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6)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spółdzielczy</w:t>
            </w:r>
            <w:r w:rsidR="0049276C">
              <w:rPr>
                <w:rFonts w:ascii="Arial" w:hAnsi="Arial" w:cs="Arial"/>
                <w:sz w:val="18"/>
                <w:szCs w:val="18"/>
              </w:rPr>
              <w:t>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kas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oszczędnościowo-kredytowy</w:t>
            </w:r>
            <w:r w:rsidR="00741A57">
              <w:rPr>
                <w:rFonts w:ascii="Arial" w:hAnsi="Arial" w:cs="Arial"/>
                <w:sz w:val="18"/>
                <w:szCs w:val="18"/>
              </w:rPr>
              <w:t>ch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2D2E3A" w14:textId="747CBAB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7)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kredytodawc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w rozumieniu art. 5 pkt 2 ustawy z dnia 12 maja 2011 r. o kredycie konsumenckim;</w:t>
            </w:r>
          </w:p>
          <w:p w14:paraId="235328A2" w14:textId="59090C71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8)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, o których mowa w art. 4 ust. 2 pkt 4, 6, 9 i 11 ustawy z dnia 19 sierpnia 2011 r. o usługach płatniczych (Dz.U. z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202</w:t>
            </w:r>
            <w:r w:rsidR="0049276C">
              <w:rPr>
                <w:rFonts w:ascii="Arial" w:hAnsi="Arial" w:cs="Arial"/>
                <w:sz w:val="18"/>
                <w:szCs w:val="18"/>
              </w:rPr>
              <w:t>4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30</w:t>
            </w:r>
            <w:r w:rsidRPr="005310CA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39A51056" w14:textId="2EC1C8E4" w:rsidR="005310CA" w:rsidRPr="005310CA" w:rsidRDefault="005310CA" w:rsidP="0049276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9) biur</w:t>
            </w:r>
            <w:r w:rsidR="00C95C93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informacji gospodarczej, o których mowa w art. 5 ustawy z dnia 9 kwietnia 2010 r. o udostępnianiu informacji gospodarczych i wymianie danych gospodarczych (Dz.U. z 2023 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2160</w:t>
            </w:r>
            <w:r w:rsidRPr="005310CA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169F5" w:rsidRPr="002664CF" w14:paraId="3385B01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5440B511" w14:textId="66DD41DC" w:rsidR="00B169F5" w:rsidRPr="002664CF" w:rsidRDefault="00B169F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KATEGORIE DANYCH</w:t>
            </w:r>
          </w:p>
        </w:tc>
        <w:tc>
          <w:tcPr>
            <w:tcW w:w="6622" w:type="dxa"/>
          </w:tcPr>
          <w:p w14:paraId="56310D36" w14:textId="6661B916" w:rsidR="00B169F5" w:rsidRPr="00B169F5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Imię</w:t>
            </w:r>
            <w:r w:rsidR="00440D6F">
              <w:rPr>
                <w:rFonts w:ascii="Arial" w:hAnsi="Arial" w:cs="Arial"/>
                <w:sz w:val="18"/>
                <w:szCs w:val="18"/>
              </w:rPr>
              <w:t xml:space="preserve"> (imiona)</w:t>
            </w:r>
            <w:r w:rsidRPr="00B169F5">
              <w:rPr>
                <w:rFonts w:ascii="Arial" w:hAnsi="Arial" w:cs="Arial"/>
                <w:sz w:val="18"/>
                <w:szCs w:val="18"/>
              </w:rPr>
              <w:t>, nazwisko, numer PESEL, uzasadnienie złożenia wniosku</w:t>
            </w:r>
          </w:p>
          <w:p w14:paraId="516F3D0B" w14:textId="32D4A91C" w:rsidR="00B169F5" w:rsidRPr="005310CA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przez pełnomocnika.</w:t>
            </w:r>
          </w:p>
        </w:tc>
      </w:tr>
      <w:tr w:rsidR="002664CF" w:rsidRPr="002664CF" w14:paraId="7CB80E88" w14:textId="77777777" w:rsidTr="005310CA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5BD7976F" w14:textId="6301D7CA" w:rsidR="00FF5DCE" w:rsidRP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 zgromadzonych w rejestrze zastrzeżeń numerów PESEL nie usuwa się.</w:t>
            </w:r>
          </w:p>
          <w:p w14:paraId="68F34CF8" w14:textId="78D96BFD" w:rsid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Zapisy w dziennikach systemów (logach) przechowywane są przez 6 lat od ostatniego dnia roku kalendarzowego, w którym powstał zapis.</w:t>
            </w:r>
          </w:p>
          <w:p w14:paraId="24A831B6" w14:textId="77777777" w:rsidR="00FF5DCE" w:rsidRDefault="00FF5DCE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5E9E8DA" w14:textId="6EDFDFDF" w:rsidR="0049276C" w:rsidRPr="0043188E" w:rsidRDefault="0049276C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zgromadzone </w:t>
            </w:r>
            <w:r w:rsidRPr="007A1D6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="00D62E96">
              <w:rPr>
                <w:rFonts w:ascii="Arial" w:hAnsi="Arial" w:cs="Arial"/>
                <w:color w:val="000000" w:themeColor="text1"/>
                <w:sz w:val="18"/>
                <w:szCs w:val="18"/>
              </w:rPr>
              <w:t>postaci papierowej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przetwarzane zgodnie z klasyfikacją wynikająca z jednolitego rzeczowego wykazu akt organów gminy i związków międzygminnych oraz urzędów obsługujących te organy i związki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(rozporządzenie Prezesa Rady Ministrów z dnia 18 stycznia 2011</w:t>
            </w:r>
            <w:r w:rsidR="00D1076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r. </w:t>
            </w:r>
            <w:hyperlink r:id="rId10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4CEEEBE5" w14:textId="77777777" w:rsidR="00FF5DCE" w:rsidRDefault="0049276C" w:rsidP="00A62034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ludności po 50 latach jest oceniana pod kątem możliwości zniszczenia;</w:t>
            </w:r>
          </w:p>
          <w:p w14:paraId="233328FC" w14:textId="27B0127A" w:rsidR="00440D6F" w:rsidRPr="002664CF" w:rsidRDefault="0049276C" w:rsidP="00A62034">
            <w:pPr>
              <w:pStyle w:val="Akapitzlist"/>
              <w:numPr>
                <w:ilvl w:val="0"/>
                <w:numId w:val="13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2034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związanych z udostępnianiem danych i wydawaniem zaświadczeń z ewidencji ludności niszczona jest po 5 latach.</w:t>
            </w:r>
            <w:r w:rsid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664CF" w:rsidRPr="002664CF" w14:paraId="48E58EB6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53CF1CA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Przysługuje Pani/Panu prawo:</w:t>
            </w:r>
          </w:p>
          <w:p w14:paraId="4B8C5AC3" w14:textId="283E159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</w:t>
            </w:r>
            <w:r w:rsidR="007A1F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dostępu do danych osobowych, także za pomocą usługi elektronicznej udostępnionej przez ministra właściwego do spraw informatyzacji</w:t>
            </w:r>
            <w:r w:rsidR="00741A57">
              <w:rPr>
                <w:rFonts w:ascii="Arial" w:hAnsi="Arial" w:cs="Arial"/>
                <w:sz w:val="18"/>
                <w:szCs w:val="18"/>
              </w:rPr>
              <w:t>,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której mowa w art. 23k ustawy o ewidencji ludności;</w:t>
            </w:r>
          </w:p>
          <w:p w14:paraId="6282C7F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żądania ich sprostowania;</w:t>
            </w:r>
          </w:p>
          <w:p w14:paraId="37F199F0" w14:textId="4E3E9331" w:rsidR="005310CA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ograniczenia przetwarzania.</w:t>
            </w:r>
          </w:p>
          <w:p w14:paraId="29B61237" w14:textId="409820DB" w:rsidR="002A3270" w:rsidRPr="002664CF" w:rsidRDefault="002A3270" w:rsidP="00C27FC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2DA85747" w14:textId="77777777" w:rsidTr="005310CA">
        <w:trPr>
          <w:trHeight w:val="685"/>
        </w:trPr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8279100" w14:textId="40A43EB2" w:rsidR="00093D47" w:rsidRPr="002664CF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  <w:r w:rsidR="005310CA">
              <w:rPr>
                <w:rFonts w:ascii="Arial" w:hAnsi="Arial" w:cs="Arial"/>
                <w:sz w:val="18"/>
                <w:szCs w:val="18"/>
              </w:rPr>
              <w:t>:</w:t>
            </w:r>
            <w:r w:rsidR="006D1FED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0FC1" w:rsidRPr="002664CF">
              <w:rPr>
                <w:rFonts w:ascii="Arial" w:hAnsi="Arial" w:cs="Arial"/>
                <w:sz w:val="18"/>
                <w:szCs w:val="18"/>
              </w:rPr>
              <w:t>Prezesa Urzędu Ochrony Danych Osobowych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, ul </w:t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>Stawki 2, 00-193 Warszawa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F2620D" w14:textId="77777777" w:rsidR="00093D47" w:rsidRPr="002664CF" w:rsidRDefault="00093D47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79E85AF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2664CF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0C83A2CB" w14:textId="37A9A646" w:rsidR="006F081B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4F06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ejestr PESEL</w:t>
            </w:r>
          </w:p>
          <w:p w14:paraId="1AF3F570" w14:textId="04788E43" w:rsidR="005310CA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Pani/Pana wniosek</w:t>
            </w:r>
          </w:p>
          <w:p w14:paraId="7277D30C" w14:textId="28C191C9" w:rsidR="005310CA" w:rsidRPr="00BB79F9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69F5">
              <w:t>p</w:t>
            </w:r>
            <w:r w:rsidR="00B169F5" w:rsidRPr="00B169F5">
              <w:rPr>
                <w:rFonts w:ascii="Arial" w:hAnsi="Arial" w:cs="Arial"/>
                <w:sz w:val="18"/>
                <w:szCs w:val="18"/>
              </w:rPr>
              <w:t>ełnomocnik, kurator albo opiekun prawny, który w Pani/Pana imieniu składa wniosek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664CF" w:rsidRPr="002664CF" w14:paraId="063284AC" w14:textId="77777777" w:rsidTr="005310CA">
        <w:trPr>
          <w:trHeight w:val="1395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  <w:r w:rsidR="00777704" w:rsidRPr="002664CF">
              <w:rPr>
                <w:rFonts w:ascii="Arial" w:hAnsi="Arial" w:cs="Arial"/>
                <w:b/>
                <w:sz w:val="18"/>
                <w:szCs w:val="18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8E3CCBE" w14:textId="2D1A0B8B" w:rsidR="003949C2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Podanie danych jest dobrowolne, ale niezbędne do zastrzeżenia numeru PESEL lub cofnięcia zastrzeżenia.</w:t>
            </w:r>
          </w:p>
        </w:tc>
      </w:tr>
      <w:tr w:rsidR="002664CF" w:rsidRPr="002664CF" w14:paraId="07AA1CEF" w14:textId="77777777" w:rsidTr="005310CA">
        <w:trPr>
          <w:trHeight w:val="1074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2664CF" w:rsidRDefault="0084401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C38EC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Pani/Pana dane osobowe nie będą podlegały zautomatyzowanemu podejmowaniu decyzji w tym profilowaniu.</w:t>
            </w:r>
          </w:p>
          <w:p w14:paraId="05108C81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EAF160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3AD8C6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9B0929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BB2C94" w14:textId="77777777" w:rsidR="00844015" w:rsidRPr="002664CF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DBEA3B" w14:textId="77777777" w:rsidR="00EB48C7" w:rsidRDefault="00EB48C7" w:rsidP="00BB79F9">
      <w:pPr>
        <w:spacing w:after="0" w:line="240" w:lineRule="auto"/>
      </w:pPr>
      <w:r>
        <w:separator/>
      </w:r>
    </w:p>
  </w:endnote>
  <w:endnote w:type="continuationSeparator" w:id="0">
    <w:p w14:paraId="2F617304" w14:textId="77777777" w:rsidR="00EB48C7" w:rsidRDefault="00EB48C7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1F2AD" w14:textId="77777777" w:rsidR="00EB48C7" w:rsidRDefault="00EB48C7" w:rsidP="00BB79F9">
      <w:pPr>
        <w:spacing w:after="0" w:line="240" w:lineRule="auto"/>
      </w:pPr>
      <w:r>
        <w:separator/>
      </w:r>
    </w:p>
  </w:footnote>
  <w:footnote w:type="continuationSeparator" w:id="0">
    <w:p w14:paraId="69E66610" w14:textId="77777777" w:rsidR="00EB48C7" w:rsidRDefault="00EB48C7" w:rsidP="00BB79F9">
      <w:pPr>
        <w:spacing w:after="0" w:line="240" w:lineRule="auto"/>
      </w:pPr>
      <w:r>
        <w:continuationSeparator/>
      </w:r>
    </w:p>
  </w:footnote>
  <w:footnote w:id="1">
    <w:p w14:paraId="20AF8207" w14:textId="683C6C43" w:rsidR="00B169F5" w:rsidRDefault="00B169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169F5">
        <w:t xml:space="preserve"> </w:t>
      </w:r>
      <w:r w:rsidRPr="00B169F5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97C52"/>
    <w:multiLevelType w:val="hybridMultilevel"/>
    <w:tmpl w:val="3FD2D856"/>
    <w:lvl w:ilvl="0" w:tplc="0415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33067">
    <w:abstractNumId w:val="6"/>
  </w:num>
  <w:num w:numId="2" w16cid:durableId="581257342">
    <w:abstractNumId w:val="17"/>
  </w:num>
  <w:num w:numId="3" w16cid:durableId="343636058">
    <w:abstractNumId w:val="4"/>
  </w:num>
  <w:num w:numId="4" w16cid:durableId="123935675">
    <w:abstractNumId w:val="2"/>
  </w:num>
  <w:num w:numId="5" w16cid:durableId="903880175">
    <w:abstractNumId w:val="9"/>
  </w:num>
  <w:num w:numId="6" w16cid:durableId="1135761395">
    <w:abstractNumId w:val="13"/>
  </w:num>
  <w:num w:numId="7" w16cid:durableId="1837958980">
    <w:abstractNumId w:val="8"/>
  </w:num>
  <w:num w:numId="8" w16cid:durableId="1654330660">
    <w:abstractNumId w:val="10"/>
  </w:num>
  <w:num w:numId="9" w16cid:durableId="70395037">
    <w:abstractNumId w:val="16"/>
  </w:num>
  <w:num w:numId="10" w16cid:durableId="2068989618">
    <w:abstractNumId w:val="18"/>
  </w:num>
  <w:num w:numId="11" w16cid:durableId="1898586321">
    <w:abstractNumId w:val="20"/>
  </w:num>
  <w:num w:numId="12" w16cid:durableId="2081561465">
    <w:abstractNumId w:val="0"/>
  </w:num>
  <w:num w:numId="13" w16cid:durableId="1717730448">
    <w:abstractNumId w:val="11"/>
  </w:num>
  <w:num w:numId="14" w16cid:durableId="971986482">
    <w:abstractNumId w:val="19"/>
  </w:num>
  <w:num w:numId="15" w16cid:durableId="1910846153">
    <w:abstractNumId w:val="1"/>
  </w:num>
  <w:num w:numId="16" w16cid:durableId="1077441406">
    <w:abstractNumId w:val="14"/>
  </w:num>
  <w:num w:numId="17" w16cid:durableId="179591691">
    <w:abstractNumId w:val="3"/>
  </w:num>
  <w:num w:numId="18" w16cid:durableId="1866015775">
    <w:abstractNumId w:val="15"/>
  </w:num>
  <w:num w:numId="19" w16cid:durableId="1678339380">
    <w:abstractNumId w:val="5"/>
  </w:num>
  <w:num w:numId="20" w16cid:durableId="379985379">
    <w:abstractNumId w:val="7"/>
  </w:num>
  <w:num w:numId="21" w16cid:durableId="15201256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70"/>
    <w:rsid w:val="00001154"/>
    <w:rsid w:val="0001034A"/>
    <w:rsid w:val="00011E96"/>
    <w:rsid w:val="0001392A"/>
    <w:rsid w:val="0002187D"/>
    <w:rsid w:val="00025462"/>
    <w:rsid w:val="00033D67"/>
    <w:rsid w:val="000457B8"/>
    <w:rsid w:val="00066DC2"/>
    <w:rsid w:val="0007000A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F5053"/>
    <w:rsid w:val="0010219C"/>
    <w:rsid w:val="0011007E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6221F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740A"/>
    <w:rsid w:val="001E4BDF"/>
    <w:rsid w:val="001F417E"/>
    <w:rsid w:val="002109E1"/>
    <w:rsid w:val="00210ED2"/>
    <w:rsid w:val="00250C64"/>
    <w:rsid w:val="00253C19"/>
    <w:rsid w:val="00261EF6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335F"/>
    <w:rsid w:val="00334B5A"/>
    <w:rsid w:val="00336211"/>
    <w:rsid w:val="00344F06"/>
    <w:rsid w:val="00350B9B"/>
    <w:rsid w:val="00355E7B"/>
    <w:rsid w:val="00357295"/>
    <w:rsid w:val="0035777B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402ED2"/>
    <w:rsid w:val="004041F5"/>
    <w:rsid w:val="00407694"/>
    <w:rsid w:val="0043188E"/>
    <w:rsid w:val="0043332A"/>
    <w:rsid w:val="00440D6F"/>
    <w:rsid w:val="0044172A"/>
    <w:rsid w:val="00445810"/>
    <w:rsid w:val="00447AA3"/>
    <w:rsid w:val="004563D5"/>
    <w:rsid w:val="0046427F"/>
    <w:rsid w:val="00474A4A"/>
    <w:rsid w:val="0047535A"/>
    <w:rsid w:val="004865F3"/>
    <w:rsid w:val="00486B81"/>
    <w:rsid w:val="0049276C"/>
    <w:rsid w:val="004B2147"/>
    <w:rsid w:val="004B474B"/>
    <w:rsid w:val="004B6186"/>
    <w:rsid w:val="004E02CE"/>
    <w:rsid w:val="004F05AB"/>
    <w:rsid w:val="004F3C68"/>
    <w:rsid w:val="00510971"/>
    <w:rsid w:val="00521F29"/>
    <w:rsid w:val="00523432"/>
    <w:rsid w:val="00524A65"/>
    <w:rsid w:val="00525302"/>
    <w:rsid w:val="005310CA"/>
    <w:rsid w:val="00533395"/>
    <w:rsid w:val="00536672"/>
    <w:rsid w:val="00541C72"/>
    <w:rsid w:val="00550BA0"/>
    <w:rsid w:val="00550BC5"/>
    <w:rsid w:val="0056727B"/>
    <w:rsid w:val="00567FB1"/>
    <w:rsid w:val="005726AB"/>
    <w:rsid w:val="00575FDB"/>
    <w:rsid w:val="005764C9"/>
    <w:rsid w:val="00576C1E"/>
    <w:rsid w:val="00582E0B"/>
    <w:rsid w:val="00585523"/>
    <w:rsid w:val="00586622"/>
    <w:rsid w:val="005B1860"/>
    <w:rsid w:val="005B6CCF"/>
    <w:rsid w:val="005D6F23"/>
    <w:rsid w:val="005D7E37"/>
    <w:rsid w:val="005E0DA2"/>
    <w:rsid w:val="005E4BD4"/>
    <w:rsid w:val="005E4C71"/>
    <w:rsid w:val="005E7F0D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77BE8"/>
    <w:rsid w:val="0068251C"/>
    <w:rsid w:val="0068392E"/>
    <w:rsid w:val="006878DA"/>
    <w:rsid w:val="0069528E"/>
    <w:rsid w:val="006A74DF"/>
    <w:rsid w:val="006B378B"/>
    <w:rsid w:val="006B3AD9"/>
    <w:rsid w:val="006D0EA7"/>
    <w:rsid w:val="006D1FED"/>
    <w:rsid w:val="006D3241"/>
    <w:rsid w:val="006E341E"/>
    <w:rsid w:val="006F081B"/>
    <w:rsid w:val="00701BD5"/>
    <w:rsid w:val="007060B9"/>
    <w:rsid w:val="007162E7"/>
    <w:rsid w:val="00721947"/>
    <w:rsid w:val="00723219"/>
    <w:rsid w:val="00723A4E"/>
    <w:rsid w:val="00741A57"/>
    <w:rsid w:val="007518E1"/>
    <w:rsid w:val="00757F7E"/>
    <w:rsid w:val="00770061"/>
    <w:rsid w:val="00770E7F"/>
    <w:rsid w:val="007763B8"/>
    <w:rsid w:val="00777704"/>
    <w:rsid w:val="007A1FDB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30FC1"/>
    <w:rsid w:val="00836571"/>
    <w:rsid w:val="00844015"/>
    <w:rsid w:val="00857F2A"/>
    <w:rsid w:val="00866C8A"/>
    <w:rsid w:val="00871E9F"/>
    <w:rsid w:val="008815AD"/>
    <w:rsid w:val="008833E7"/>
    <w:rsid w:val="0089001D"/>
    <w:rsid w:val="008B1C54"/>
    <w:rsid w:val="008B330F"/>
    <w:rsid w:val="008B3A3C"/>
    <w:rsid w:val="008C1B17"/>
    <w:rsid w:val="008C706A"/>
    <w:rsid w:val="008F4711"/>
    <w:rsid w:val="008F5845"/>
    <w:rsid w:val="00904389"/>
    <w:rsid w:val="0091248C"/>
    <w:rsid w:val="00914C8E"/>
    <w:rsid w:val="00916D49"/>
    <w:rsid w:val="00935E0F"/>
    <w:rsid w:val="00936BE9"/>
    <w:rsid w:val="0093795D"/>
    <w:rsid w:val="00967D27"/>
    <w:rsid w:val="009B08FC"/>
    <w:rsid w:val="009B627F"/>
    <w:rsid w:val="009C1C42"/>
    <w:rsid w:val="009C372E"/>
    <w:rsid w:val="009C454F"/>
    <w:rsid w:val="009C4701"/>
    <w:rsid w:val="009D57A8"/>
    <w:rsid w:val="009F273D"/>
    <w:rsid w:val="00A17115"/>
    <w:rsid w:val="00A34B5C"/>
    <w:rsid w:val="00A378C3"/>
    <w:rsid w:val="00A37C7C"/>
    <w:rsid w:val="00A45C90"/>
    <w:rsid w:val="00A47C08"/>
    <w:rsid w:val="00A60238"/>
    <w:rsid w:val="00A60EFE"/>
    <w:rsid w:val="00A62034"/>
    <w:rsid w:val="00A62BE2"/>
    <w:rsid w:val="00A6711A"/>
    <w:rsid w:val="00A67ED8"/>
    <w:rsid w:val="00A714BC"/>
    <w:rsid w:val="00A858BA"/>
    <w:rsid w:val="00A87AF4"/>
    <w:rsid w:val="00A9554D"/>
    <w:rsid w:val="00A95ADE"/>
    <w:rsid w:val="00AA47DC"/>
    <w:rsid w:val="00AB2E7C"/>
    <w:rsid w:val="00AD189F"/>
    <w:rsid w:val="00AF6642"/>
    <w:rsid w:val="00AF6EBF"/>
    <w:rsid w:val="00B01388"/>
    <w:rsid w:val="00B0625F"/>
    <w:rsid w:val="00B169F5"/>
    <w:rsid w:val="00B20F27"/>
    <w:rsid w:val="00B36DEE"/>
    <w:rsid w:val="00B42B5D"/>
    <w:rsid w:val="00B5749B"/>
    <w:rsid w:val="00B63EB6"/>
    <w:rsid w:val="00B66321"/>
    <w:rsid w:val="00B70EEA"/>
    <w:rsid w:val="00B74918"/>
    <w:rsid w:val="00B84BB5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C03AE5"/>
    <w:rsid w:val="00C07F71"/>
    <w:rsid w:val="00C17AA5"/>
    <w:rsid w:val="00C20819"/>
    <w:rsid w:val="00C27FC5"/>
    <w:rsid w:val="00C30386"/>
    <w:rsid w:val="00C3317F"/>
    <w:rsid w:val="00C34000"/>
    <w:rsid w:val="00C44950"/>
    <w:rsid w:val="00C44CA1"/>
    <w:rsid w:val="00C51AB2"/>
    <w:rsid w:val="00C53ADA"/>
    <w:rsid w:val="00C676DB"/>
    <w:rsid w:val="00C73941"/>
    <w:rsid w:val="00C74903"/>
    <w:rsid w:val="00C76207"/>
    <w:rsid w:val="00C77C81"/>
    <w:rsid w:val="00C830BB"/>
    <w:rsid w:val="00C85E32"/>
    <w:rsid w:val="00C90718"/>
    <w:rsid w:val="00C92270"/>
    <w:rsid w:val="00C95C93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CF71AB"/>
    <w:rsid w:val="00D013E1"/>
    <w:rsid w:val="00D02027"/>
    <w:rsid w:val="00D1076C"/>
    <w:rsid w:val="00D12170"/>
    <w:rsid w:val="00D2330E"/>
    <w:rsid w:val="00D27D5A"/>
    <w:rsid w:val="00D31FA8"/>
    <w:rsid w:val="00D35874"/>
    <w:rsid w:val="00D44446"/>
    <w:rsid w:val="00D532AF"/>
    <w:rsid w:val="00D55DE6"/>
    <w:rsid w:val="00D62E9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6D53"/>
    <w:rsid w:val="00E752F7"/>
    <w:rsid w:val="00E8573B"/>
    <w:rsid w:val="00EB0F49"/>
    <w:rsid w:val="00EB2A84"/>
    <w:rsid w:val="00EB48C7"/>
    <w:rsid w:val="00ED031F"/>
    <w:rsid w:val="00EE00FF"/>
    <w:rsid w:val="00EE2094"/>
    <w:rsid w:val="00EF3693"/>
    <w:rsid w:val="00F0013F"/>
    <w:rsid w:val="00F1068C"/>
    <w:rsid w:val="00F12E94"/>
    <w:rsid w:val="00F149FC"/>
    <w:rsid w:val="00F17920"/>
    <w:rsid w:val="00F22957"/>
    <w:rsid w:val="00F24A96"/>
    <w:rsid w:val="00F24D5E"/>
    <w:rsid w:val="00F24EFE"/>
    <w:rsid w:val="00F43834"/>
    <w:rsid w:val="00F46422"/>
    <w:rsid w:val="00F57B57"/>
    <w:rsid w:val="00F656C7"/>
    <w:rsid w:val="00F83A66"/>
    <w:rsid w:val="00F84077"/>
    <w:rsid w:val="00F904DF"/>
    <w:rsid w:val="00FA68DD"/>
    <w:rsid w:val="00FD3EE1"/>
    <w:rsid w:val="00FE0276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AA82B"/>
  <w15:docId w15:val="{187F164B-0978-4554-AAFE-C8FA92E9E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00A"/>
  </w:style>
  <w:style w:type="paragraph" w:styleId="Stopka">
    <w:name w:val="footer"/>
    <w:basedOn w:val="Normalny"/>
    <w:link w:val="Stopka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cyf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ip.legalis.pl/document-view.seam?documentId=mfrxilrrgyydimztgm3d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06F38-22FE-4400-A8DE-CD13958F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984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Anna Kop</cp:lastModifiedBy>
  <cp:revision>2</cp:revision>
  <dcterms:created xsi:type="dcterms:W3CDTF">2024-07-18T08:32:00Z</dcterms:created>
  <dcterms:modified xsi:type="dcterms:W3CDTF">2024-07-25T10:26:00Z</dcterms:modified>
</cp:coreProperties>
</file>