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3E" w:rsidRPr="007F63FC" w:rsidRDefault="00134109" w:rsidP="00010C3E">
      <w:pPr>
        <w:spacing w:line="256" w:lineRule="auto"/>
        <w:rPr>
          <w:rFonts w:ascii="Calibri" w:hAnsi="Calibri" w:cs="Calibri"/>
        </w:rPr>
      </w:pPr>
      <w:r>
        <w:rPr>
          <w:rFonts w:ascii="Calibri" w:hAnsi="Calibri" w:cs="Calibri"/>
        </w:rPr>
        <w:t>ZP.271.1.22</w:t>
      </w:r>
      <w:r w:rsidR="00BB0688">
        <w:rPr>
          <w:rFonts w:ascii="Calibri" w:hAnsi="Calibri" w:cs="Calibri"/>
        </w:rPr>
        <w:t>.8</w:t>
      </w:r>
      <w:r w:rsidR="00010C3E" w:rsidRPr="00454C6C">
        <w:rPr>
          <w:rFonts w:ascii="Calibri" w:hAnsi="Calibri" w:cs="Calibri"/>
        </w:rPr>
        <w:t>.2020</w:t>
      </w:r>
      <w:r w:rsidR="00010C3E" w:rsidRPr="00454C6C">
        <w:rPr>
          <w:rFonts w:ascii="Calibri" w:hAnsi="Calibri" w:cs="Calibri"/>
        </w:rPr>
        <w:tab/>
      </w:r>
      <w:r w:rsidR="00010C3E" w:rsidRPr="00454C6C">
        <w:rPr>
          <w:rFonts w:ascii="Calibri" w:hAnsi="Calibri" w:cs="Calibri"/>
        </w:rPr>
        <w:tab/>
      </w:r>
      <w:r w:rsidR="00010C3E" w:rsidRPr="00454C6C">
        <w:rPr>
          <w:rFonts w:ascii="Calibri" w:hAnsi="Calibri" w:cs="Calibri"/>
        </w:rPr>
        <w:tab/>
      </w:r>
      <w:r w:rsidR="00010C3E" w:rsidRPr="00454C6C">
        <w:rPr>
          <w:rFonts w:ascii="Calibri" w:hAnsi="Calibri" w:cs="Calibri"/>
        </w:rPr>
        <w:tab/>
      </w:r>
      <w:r w:rsidR="00010C3E" w:rsidRPr="00454C6C">
        <w:rPr>
          <w:rFonts w:ascii="Calibri" w:hAnsi="Calibri" w:cs="Calibri"/>
        </w:rPr>
        <w:tab/>
      </w:r>
      <w:r w:rsidR="00010C3E" w:rsidRPr="00454C6C">
        <w:rPr>
          <w:rFonts w:ascii="Calibri" w:hAnsi="Calibri" w:cs="Calibri"/>
        </w:rPr>
        <w:tab/>
        <w:t xml:space="preserve">Koronowo, dnia </w:t>
      </w:r>
      <w:r>
        <w:rPr>
          <w:rFonts w:ascii="Calibri" w:hAnsi="Calibri" w:cs="Calibri"/>
        </w:rPr>
        <w:t>06 listopada</w:t>
      </w:r>
      <w:r w:rsidR="00A0069C">
        <w:rPr>
          <w:rFonts w:ascii="Calibri" w:hAnsi="Calibri" w:cs="Calibri"/>
        </w:rPr>
        <w:t xml:space="preserve"> </w:t>
      </w:r>
      <w:r w:rsidR="00010C3E" w:rsidRPr="00454C6C">
        <w:rPr>
          <w:rFonts w:ascii="Calibri" w:hAnsi="Calibri" w:cs="Calibri"/>
        </w:rPr>
        <w:t>2020</w:t>
      </w:r>
      <w:r w:rsidR="00A0069C">
        <w:rPr>
          <w:rFonts w:ascii="Calibri" w:hAnsi="Calibri" w:cs="Calibri"/>
        </w:rPr>
        <w:t xml:space="preserve"> r.</w:t>
      </w:r>
    </w:p>
    <w:p w:rsidR="00010C3E" w:rsidRDefault="00010C3E" w:rsidP="00F57571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</w:p>
    <w:p w:rsidR="0053703F" w:rsidRPr="00F57571" w:rsidRDefault="0053703F" w:rsidP="00F57571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</w:p>
    <w:p w:rsidR="00134109" w:rsidRPr="00134109" w:rsidRDefault="00010C3E" w:rsidP="00134109">
      <w:pPr>
        <w:pStyle w:val="Bezodstpw"/>
        <w:jc w:val="both"/>
        <w:rPr>
          <w:b/>
          <w:sz w:val="24"/>
          <w:szCs w:val="24"/>
        </w:rPr>
      </w:pPr>
      <w:r w:rsidRPr="00134109">
        <w:rPr>
          <w:rFonts w:ascii="Calibri" w:hAnsi="Calibri" w:cs="Calibri"/>
          <w:b/>
          <w:sz w:val="24"/>
          <w:szCs w:val="24"/>
        </w:rPr>
        <w:t xml:space="preserve">Dotyczy: postępowania prowadzonego w trybie przetargu nieograniczonego pn. </w:t>
      </w:r>
      <w:r w:rsidR="00134109" w:rsidRPr="00134109">
        <w:rPr>
          <w:b/>
          <w:sz w:val="24"/>
          <w:szCs w:val="24"/>
        </w:rPr>
        <w:t xml:space="preserve">Zaprojektowanie </w:t>
      </w:r>
      <w:r w:rsidR="00134109">
        <w:rPr>
          <w:b/>
          <w:sz w:val="24"/>
          <w:szCs w:val="24"/>
        </w:rPr>
        <w:br/>
      </w:r>
      <w:r w:rsidR="00134109" w:rsidRPr="00134109">
        <w:rPr>
          <w:b/>
          <w:sz w:val="24"/>
          <w:szCs w:val="24"/>
        </w:rPr>
        <w:t xml:space="preserve">i wykonanie robót budowlanych polegających na Budowie toru rowerowego przy hali widowiskowo – sportowej w Koronowie </w:t>
      </w:r>
    </w:p>
    <w:p w:rsidR="00010C3E" w:rsidRPr="00F57571" w:rsidRDefault="00F57571" w:rsidP="00F5757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Znak postępow</w:t>
      </w:r>
      <w:r w:rsidR="00010C3E" w:rsidRPr="00F57571">
        <w:rPr>
          <w:rFonts w:ascii="Calibri" w:hAnsi="Calibri" w:cs="Calibri"/>
          <w:sz w:val="24"/>
          <w:szCs w:val="24"/>
        </w:rPr>
        <w:t>ania ZP.271.1.</w:t>
      </w:r>
      <w:r w:rsidR="00134109">
        <w:rPr>
          <w:rFonts w:ascii="Calibri" w:hAnsi="Calibri" w:cs="Calibri"/>
          <w:sz w:val="24"/>
          <w:szCs w:val="24"/>
        </w:rPr>
        <w:t>22.2020</w:t>
      </w:r>
    </w:p>
    <w:p w:rsidR="0053703F" w:rsidRDefault="0053703F" w:rsidP="00010C3E">
      <w:pPr>
        <w:jc w:val="both"/>
        <w:rPr>
          <w:rFonts w:ascii="Calibri" w:hAnsi="Calibri" w:cs="Calibri"/>
          <w:b/>
        </w:rPr>
      </w:pPr>
    </w:p>
    <w:p w:rsidR="00134109" w:rsidRDefault="00134109" w:rsidP="00010C3E">
      <w:pPr>
        <w:jc w:val="both"/>
        <w:rPr>
          <w:rFonts w:ascii="Calibri" w:hAnsi="Calibri" w:cs="Calibri"/>
          <w:b/>
        </w:rPr>
      </w:pPr>
    </w:p>
    <w:p w:rsidR="00010C3E" w:rsidRDefault="00010C3E" w:rsidP="00010C3E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Zawiadomienie o wyborze oferty najkorzystniejszej</w:t>
      </w:r>
      <w:r w:rsidR="00134109">
        <w:rPr>
          <w:rFonts w:ascii="Calibri" w:hAnsi="Calibri" w:cs="Calibri"/>
          <w:b/>
        </w:rPr>
        <w:t xml:space="preserve"> - korekta</w:t>
      </w:r>
    </w:p>
    <w:p w:rsidR="00010C3E" w:rsidRDefault="00010C3E" w:rsidP="00010C3E">
      <w:pPr>
        <w:jc w:val="both"/>
        <w:rPr>
          <w:rFonts w:ascii="Calibri" w:hAnsi="Calibri" w:cs="Calibri"/>
          <w:b/>
        </w:rPr>
      </w:pPr>
    </w:p>
    <w:p w:rsidR="00134109" w:rsidRPr="00454C6C" w:rsidRDefault="00134109" w:rsidP="00010C3E">
      <w:pPr>
        <w:jc w:val="both"/>
        <w:rPr>
          <w:rFonts w:ascii="Calibri" w:hAnsi="Calibri" w:cs="Calibri"/>
          <w:b/>
        </w:rPr>
      </w:pPr>
    </w:p>
    <w:p w:rsidR="00EA5958" w:rsidRDefault="00010C3E" w:rsidP="00EA5958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7F63FC">
        <w:rPr>
          <w:rFonts w:ascii="Calibri" w:hAnsi="Calibri" w:cs="Calibri"/>
          <w:sz w:val="24"/>
          <w:szCs w:val="24"/>
        </w:rPr>
        <w:t>Informuję, że po dokonaniu badania i oceny ofert złożonych</w:t>
      </w:r>
      <w:r w:rsidR="00EA5958">
        <w:rPr>
          <w:rFonts w:ascii="Calibri" w:hAnsi="Calibri" w:cs="Calibri"/>
          <w:sz w:val="24"/>
          <w:szCs w:val="24"/>
        </w:rPr>
        <w:t xml:space="preserve"> w przedmiotowym postępowaniu,</w:t>
      </w:r>
      <w:r w:rsidR="00EA5958">
        <w:rPr>
          <w:rFonts w:ascii="Calibri" w:hAnsi="Calibri" w:cs="Calibri"/>
          <w:sz w:val="24"/>
          <w:szCs w:val="24"/>
        </w:rPr>
        <w:br/>
      </w:r>
      <w:r w:rsidRPr="007F63FC">
        <w:rPr>
          <w:rFonts w:ascii="Calibri" w:hAnsi="Calibri" w:cs="Calibri"/>
          <w:sz w:val="24"/>
          <w:szCs w:val="24"/>
        </w:rPr>
        <w:t>na podstawie art. 91 ustawy z dnia 29 stycznia 2004 r. Prawo zamówi</w:t>
      </w:r>
      <w:r w:rsidR="00F8394C">
        <w:rPr>
          <w:rFonts w:ascii="Calibri" w:hAnsi="Calibri" w:cs="Calibri"/>
          <w:sz w:val="24"/>
          <w:szCs w:val="24"/>
        </w:rPr>
        <w:t xml:space="preserve">eń publicznych, (dalej </w:t>
      </w:r>
      <w:proofErr w:type="spellStart"/>
      <w:r w:rsidR="00F8394C">
        <w:rPr>
          <w:rFonts w:ascii="Calibri" w:hAnsi="Calibri" w:cs="Calibri"/>
          <w:sz w:val="24"/>
          <w:szCs w:val="24"/>
        </w:rPr>
        <w:t>uPzp</w:t>
      </w:r>
      <w:proofErr w:type="spellEnd"/>
      <w:r w:rsidR="00F8394C">
        <w:rPr>
          <w:rFonts w:ascii="Calibri" w:hAnsi="Calibri" w:cs="Calibri"/>
          <w:sz w:val="24"/>
          <w:szCs w:val="24"/>
        </w:rPr>
        <w:br/>
      </w:r>
      <w:r w:rsidRPr="007F63FC">
        <w:rPr>
          <w:rFonts w:ascii="Calibri" w:hAnsi="Calibri" w:cs="Calibri"/>
          <w:sz w:val="24"/>
          <w:szCs w:val="24"/>
        </w:rPr>
        <w:t>– Dz. U. z 2019 r., poz. 1843 ze zm.), wybrano jako najkorzystniejsz</w:t>
      </w:r>
      <w:r w:rsidR="00F57571">
        <w:rPr>
          <w:rFonts w:ascii="Calibri" w:hAnsi="Calibri" w:cs="Calibri"/>
          <w:sz w:val="24"/>
          <w:szCs w:val="24"/>
        </w:rPr>
        <w:t>ą ofertę</w:t>
      </w:r>
      <w:r w:rsidRPr="007F63FC">
        <w:rPr>
          <w:rFonts w:ascii="Calibri" w:hAnsi="Calibri" w:cs="Calibri"/>
          <w:sz w:val="24"/>
          <w:szCs w:val="24"/>
        </w:rPr>
        <w:t>:</w:t>
      </w:r>
    </w:p>
    <w:p w:rsidR="00F72E65" w:rsidRDefault="00F72E65" w:rsidP="00EA595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</w:p>
    <w:p w:rsidR="00010C3E" w:rsidRDefault="00134109" w:rsidP="00134109">
      <w:pPr>
        <w:widowControl/>
        <w:suppressAutoHyphens w:val="0"/>
        <w:rPr>
          <w:rFonts w:ascii="Calibri" w:hAnsi="Calibri" w:cs="Arial"/>
          <w:b/>
        </w:rPr>
      </w:pPr>
      <w:proofErr w:type="spellStart"/>
      <w:r w:rsidRPr="00134109">
        <w:rPr>
          <w:rFonts w:ascii="Calibri" w:hAnsi="Calibri" w:cs="Arial"/>
          <w:b/>
        </w:rPr>
        <w:t>Velo</w:t>
      </w:r>
      <w:proofErr w:type="spellEnd"/>
      <w:r w:rsidRPr="00134109">
        <w:rPr>
          <w:rFonts w:ascii="Calibri" w:hAnsi="Calibri" w:cs="Arial"/>
          <w:b/>
        </w:rPr>
        <w:t xml:space="preserve"> Projekt Sp. z o.o.</w:t>
      </w:r>
      <w:r>
        <w:rPr>
          <w:rFonts w:ascii="Calibri" w:hAnsi="Calibri" w:cs="Arial"/>
          <w:b/>
        </w:rPr>
        <w:t xml:space="preserve">, </w:t>
      </w:r>
      <w:r w:rsidRPr="00134109">
        <w:rPr>
          <w:rFonts w:ascii="Calibri" w:hAnsi="Calibri" w:cs="Arial"/>
          <w:b/>
        </w:rPr>
        <w:t>ul. Sienna 64</w:t>
      </w:r>
      <w:r>
        <w:rPr>
          <w:rFonts w:ascii="Calibri" w:hAnsi="Calibri" w:cs="Arial"/>
          <w:b/>
        </w:rPr>
        <w:t xml:space="preserve">, </w:t>
      </w:r>
      <w:r w:rsidRPr="00134109">
        <w:rPr>
          <w:rFonts w:ascii="Calibri" w:hAnsi="Calibri" w:cs="Arial"/>
          <w:b/>
        </w:rPr>
        <w:t>00-825 Warszawa</w:t>
      </w:r>
    </w:p>
    <w:p w:rsidR="00134109" w:rsidRPr="00454C6C" w:rsidRDefault="00134109" w:rsidP="00134109">
      <w:pPr>
        <w:widowControl/>
        <w:suppressAutoHyphens w:val="0"/>
        <w:rPr>
          <w:rFonts w:ascii="Calibri" w:hAnsi="Calibri" w:cs="Calibri"/>
        </w:rPr>
      </w:pPr>
    </w:p>
    <w:p w:rsidR="00010C3E" w:rsidRPr="002F460B" w:rsidRDefault="00010C3E" w:rsidP="00010C3E">
      <w:pPr>
        <w:pStyle w:val="Zawartotabeli"/>
        <w:snapToGrid w:val="0"/>
        <w:jc w:val="both"/>
        <w:rPr>
          <w:rFonts w:ascii="Calibri" w:hAnsi="Calibri" w:cs="Calibri"/>
          <w:u w:val="single"/>
        </w:rPr>
      </w:pPr>
      <w:r w:rsidRPr="002F460B">
        <w:rPr>
          <w:rFonts w:ascii="Calibri" w:hAnsi="Calibri" w:cs="Calibri"/>
          <w:u w:val="single"/>
        </w:rPr>
        <w:t>Uzasadnienie wyboru</w:t>
      </w:r>
    </w:p>
    <w:p w:rsidR="00F57571" w:rsidRDefault="00134109" w:rsidP="00010C3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Oferta najkorzystniejsza</w:t>
      </w:r>
      <w:r w:rsidR="00010C3E" w:rsidRPr="002F460B">
        <w:rPr>
          <w:rFonts w:ascii="Calibri" w:hAnsi="Calibri" w:cs="Calibri"/>
        </w:rPr>
        <w:t xml:space="preserve"> w świetle obowiązujących w postępowaniu kryteriów oceny ofert, tj. „cena”</w:t>
      </w:r>
      <w:r w:rsidR="00F57571">
        <w:rPr>
          <w:rFonts w:ascii="Calibri" w:hAnsi="Calibri" w:cs="Calibri"/>
        </w:rPr>
        <w:t xml:space="preserve"> –</w:t>
      </w:r>
    </w:p>
    <w:p w:rsidR="00010C3E" w:rsidRDefault="00010C3E" w:rsidP="00010C3E">
      <w:pPr>
        <w:jc w:val="both"/>
        <w:rPr>
          <w:rFonts w:ascii="Calibri" w:hAnsi="Calibri" w:cs="Calibri"/>
        </w:rPr>
      </w:pPr>
      <w:r w:rsidRPr="002F460B">
        <w:rPr>
          <w:rFonts w:ascii="Calibri" w:hAnsi="Calibri" w:cs="Calibri"/>
        </w:rPr>
        <w:t>60% , „</w:t>
      </w:r>
      <w:r w:rsidR="00F57571">
        <w:rPr>
          <w:rFonts w:ascii="Calibri" w:eastAsiaTheme="minorHAnsi" w:hAnsi="Calibri" w:cs="Calibri"/>
          <w:kern w:val="0"/>
          <w:lang w:eastAsia="en-US" w:bidi="ar-SA"/>
        </w:rPr>
        <w:t>Okres odpowiedzialności z tytułu rękojmi za wady</w:t>
      </w:r>
      <w:r w:rsidRPr="002F460B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– 40%.</w:t>
      </w:r>
    </w:p>
    <w:p w:rsidR="00EA5958" w:rsidRDefault="00EA5958" w:rsidP="00010C3E">
      <w:pPr>
        <w:jc w:val="both"/>
        <w:rPr>
          <w:rFonts w:ascii="Calibri" w:hAnsi="Calibri" w:cs="Calibri"/>
        </w:rPr>
      </w:pPr>
    </w:p>
    <w:p w:rsidR="00010C3E" w:rsidRPr="007F63FC" w:rsidRDefault="00A0069C" w:rsidP="00010C3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postępowaniu wpłynęły</w:t>
      </w:r>
      <w:r w:rsidR="00010C3E" w:rsidRPr="007F63FC">
        <w:rPr>
          <w:rFonts w:ascii="Calibri" w:hAnsi="Calibri" w:cs="Calibri"/>
        </w:rPr>
        <w:t xml:space="preserve"> </w:t>
      </w:r>
      <w:r w:rsidR="00134109">
        <w:rPr>
          <w:rFonts w:ascii="Calibri" w:hAnsi="Calibri" w:cs="Calibri"/>
        </w:rPr>
        <w:t>2</w:t>
      </w:r>
      <w:r w:rsidR="00010C3E" w:rsidRPr="007F63FC">
        <w:rPr>
          <w:rFonts w:ascii="Calibri" w:hAnsi="Calibri" w:cs="Calibri"/>
        </w:rPr>
        <w:t xml:space="preserve"> ofert</w:t>
      </w:r>
      <w:r>
        <w:rPr>
          <w:rFonts w:ascii="Calibri" w:hAnsi="Calibri" w:cs="Calibri"/>
        </w:rPr>
        <w:t>y</w:t>
      </w:r>
      <w:r w:rsidR="00010C3E" w:rsidRPr="007F63FC">
        <w:rPr>
          <w:rFonts w:ascii="Calibri" w:hAnsi="Calibri" w:cs="Calibri"/>
        </w:rPr>
        <w:t xml:space="preserve">. Zgodnie z art. 92 ust. 1 </w:t>
      </w:r>
      <w:proofErr w:type="spellStart"/>
      <w:r w:rsidR="00010C3E" w:rsidRPr="007F63FC">
        <w:rPr>
          <w:rFonts w:ascii="Calibri" w:hAnsi="Calibri" w:cs="Calibri"/>
        </w:rPr>
        <w:t>uPzp</w:t>
      </w:r>
      <w:proofErr w:type="spellEnd"/>
      <w:r w:rsidR="00010C3E" w:rsidRPr="007F63FC">
        <w:rPr>
          <w:rFonts w:ascii="Calibri" w:hAnsi="Calibri" w:cs="Calibri"/>
        </w:rPr>
        <w:t xml:space="preserve"> przedstawiam przyznaną punktację złożonym ofertom:</w:t>
      </w:r>
    </w:p>
    <w:p w:rsidR="00EB4BD4" w:rsidRDefault="00EB4BD4"/>
    <w:tbl>
      <w:tblPr>
        <w:tblStyle w:val="Tabela-Siatka"/>
        <w:tblW w:w="10065" w:type="dxa"/>
        <w:tblInd w:w="-147" w:type="dxa"/>
        <w:tblLook w:val="04A0" w:firstRow="1" w:lastRow="0" w:firstColumn="1" w:lastColumn="0" w:noHBand="0" w:noVBand="1"/>
      </w:tblPr>
      <w:tblGrid>
        <w:gridCol w:w="851"/>
        <w:gridCol w:w="3260"/>
        <w:gridCol w:w="1520"/>
        <w:gridCol w:w="1174"/>
        <w:gridCol w:w="2087"/>
        <w:gridCol w:w="1173"/>
      </w:tblGrid>
      <w:tr w:rsidR="00F8394C" w:rsidRPr="007B0996" w:rsidTr="00F75C80">
        <w:tc>
          <w:tcPr>
            <w:tcW w:w="851" w:type="dxa"/>
            <w:vAlign w:val="center"/>
          </w:tcPr>
          <w:p w:rsidR="00EB4BD4" w:rsidRPr="007B0996" w:rsidRDefault="00EB4BD4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7B0996">
              <w:rPr>
                <w:rFonts w:ascii="Calibri" w:eastAsiaTheme="minorHAnsi" w:hAnsi="Calibri" w:cs="Calibri"/>
                <w:kern w:val="0"/>
                <w:lang w:eastAsia="en-US" w:bidi="ar-SA"/>
              </w:rPr>
              <w:t>Nr oferty</w:t>
            </w:r>
          </w:p>
        </w:tc>
        <w:tc>
          <w:tcPr>
            <w:tcW w:w="3260" w:type="dxa"/>
            <w:vAlign w:val="center"/>
          </w:tcPr>
          <w:p w:rsidR="00EB4BD4" w:rsidRPr="007B0996" w:rsidRDefault="00EB4BD4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7B0996">
              <w:rPr>
                <w:rFonts w:ascii="Calibri" w:eastAsiaTheme="minorHAnsi" w:hAnsi="Calibri" w:cs="Calibri"/>
                <w:kern w:val="0"/>
                <w:lang w:eastAsia="en-US" w:bidi="ar-SA"/>
              </w:rPr>
              <w:t>Firma (nazwa) lub nazwisko oraz adres Wykonawcy</w:t>
            </w:r>
          </w:p>
        </w:tc>
        <w:tc>
          <w:tcPr>
            <w:tcW w:w="1520" w:type="dxa"/>
            <w:vAlign w:val="center"/>
          </w:tcPr>
          <w:p w:rsidR="00EB4BD4" w:rsidRPr="00CD36EA" w:rsidRDefault="00EB4BD4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Wartość oferty</w:t>
            </w:r>
            <w:r w:rsidRPr="00CD36EA">
              <w:rPr>
                <w:rFonts w:ascii="Calibri" w:eastAsiaTheme="minorHAnsi" w:hAnsi="Calibri" w:cs="Calibri"/>
                <w:kern w:val="0"/>
                <w:lang w:eastAsia="en-US" w:bidi="ar-SA"/>
              </w:rPr>
              <w:br/>
              <w:t>zł brutto</w:t>
            </w:r>
          </w:p>
        </w:tc>
        <w:tc>
          <w:tcPr>
            <w:tcW w:w="1174" w:type="dxa"/>
            <w:vAlign w:val="center"/>
          </w:tcPr>
          <w:p w:rsidR="00EB4BD4" w:rsidRPr="00CD36EA" w:rsidRDefault="00010C3E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 xml:space="preserve">Punktacja </w:t>
            </w:r>
            <w:r w:rsidR="00F57571">
              <w:rPr>
                <w:rFonts w:ascii="Calibri" w:eastAsiaTheme="minorHAnsi" w:hAnsi="Calibri" w:cs="Calibri"/>
                <w:kern w:val="0"/>
                <w:lang w:eastAsia="en-US" w:bidi="ar-SA"/>
              </w:rPr>
              <w:t>w kryterium cena</w:t>
            </w:r>
          </w:p>
        </w:tc>
        <w:tc>
          <w:tcPr>
            <w:tcW w:w="2087" w:type="dxa"/>
            <w:vAlign w:val="center"/>
          </w:tcPr>
          <w:p w:rsidR="00EB4BD4" w:rsidRPr="00CD36EA" w:rsidRDefault="00F57571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 xml:space="preserve">Punktacja w kryterium </w:t>
            </w:r>
            <w:r w:rsidR="00EA5958">
              <w:rPr>
                <w:rFonts w:ascii="Calibri" w:eastAsiaTheme="minorHAnsi" w:hAnsi="Calibri" w:cs="Calibri"/>
                <w:kern w:val="0"/>
                <w:lang w:eastAsia="en-US" w:bidi="ar-SA"/>
              </w:rPr>
              <w:t>o</w:t>
            </w: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kres odpowiedzialności z tytułu rękojmi</w:t>
            </w: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br/>
              <w:t>za wady</w:t>
            </w:r>
          </w:p>
        </w:tc>
        <w:tc>
          <w:tcPr>
            <w:tcW w:w="1173" w:type="dxa"/>
            <w:vAlign w:val="center"/>
          </w:tcPr>
          <w:p w:rsidR="00EB4BD4" w:rsidRPr="00CD36EA" w:rsidRDefault="00F57571" w:rsidP="004E5E4C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Łączna punktacja</w:t>
            </w:r>
          </w:p>
        </w:tc>
      </w:tr>
      <w:tr w:rsidR="00BB0688" w:rsidRPr="007B0996" w:rsidTr="00F75C80">
        <w:trPr>
          <w:trHeight w:val="285"/>
        </w:trPr>
        <w:tc>
          <w:tcPr>
            <w:tcW w:w="851" w:type="dxa"/>
            <w:vAlign w:val="center"/>
          </w:tcPr>
          <w:p w:rsidR="00BB0688" w:rsidRPr="00134109" w:rsidRDefault="00BB0688" w:rsidP="00BB0688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134109">
              <w:rPr>
                <w:rFonts w:ascii="Calibri" w:eastAsiaTheme="minorHAnsi" w:hAnsi="Calibri" w:cs="Calibri"/>
                <w:kern w:val="0"/>
                <w:lang w:eastAsia="en-US" w:bidi="ar-SA"/>
              </w:rPr>
              <w:t>1.</w:t>
            </w:r>
          </w:p>
        </w:tc>
        <w:tc>
          <w:tcPr>
            <w:tcW w:w="3260" w:type="dxa"/>
            <w:vAlign w:val="center"/>
          </w:tcPr>
          <w:p w:rsidR="00134109" w:rsidRPr="00134109" w:rsidRDefault="00134109" w:rsidP="00134109">
            <w:pPr>
              <w:widowControl/>
              <w:suppressAutoHyphens w:val="0"/>
              <w:jc w:val="center"/>
              <w:rPr>
                <w:rFonts w:ascii="Calibri" w:hAnsi="Calibri" w:cs="Arial"/>
                <w:b/>
              </w:rPr>
            </w:pPr>
            <w:proofErr w:type="spellStart"/>
            <w:r w:rsidRPr="00134109">
              <w:rPr>
                <w:rFonts w:ascii="Calibri" w:hAnsi="Calibri" w:cs="Arial"/>
                <w:b/>
              </w:rPr>
              <w:t>Velo</w:t>
            </w:r>
            <w:proofErr w:type="spellEnd"/>
            <w:r w:rsidRPr="00134109">
              <w:rPr>
                <w:rFonts w:ascii="Calibri" w:hAnsi="Calibri" w:cs="Arial"/>
                <w:b/>
              </w:rPr>
              <w:t xml:space="preserve"> Projekt Sp. z o.o.</w:t>
            </w:r>
          </w:p>
          <w:p w:rsidR="00134109" w:rsidRPr="00134109" w:rsidRDefault="00134109" w:rsidP="00134109">
            <w:pPr>
              <w:widowControl/>
              <w:suppressAutoHyphens w:val="0"/>
              <w:jc w:val="center"/>
              <w:rPr>
                <w:rFonts w:ascii="Calibri" w:hAnsi="Calibri" w:cs="Arial"/>
                <w:b/>
              </w:rPr>
            </w:pPr>
            <w:r w:rsidRPr="00134109">
              <w:rPr>
                <w:rFonts w:ascii="Calibri" w:hAnsi="Calibri" w:cs="Arial"/>
                <w:b/>
              </w:rPr>
              <w:t>ul. Sienna 64</w:t>
            </w:r>
          </w:p>
          <w:p w:rsidR="00BB0688" w:rsidRPr="00134109" w:rsidRDefault="00134109" w:rsidP="00134109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</w:pPr>
            <w:r w:rsidRPr="00134109">
              <w:rPr>
                <w:rFonts w:ascii="Calibri" w:hAnsi="Calibri" w:cs="Arial"/>
                <w:b/>
              </w:rPr>
              <w:t>00-825 Warszawa</w:t>
            </w:r>
          </w:p>
        </w:tc>
        <w:tc>
          <w:tcPr>
            <w:tcW w:w="1520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</w:pPr>
            <w:r w:rsidRPr="00134109">
              <w:rPr>
                <w:rFonts w:ascii="Calibri" w:hAnsi="Calibri" w:cs="Arial"/>
                <w:b/>
              </w:rPr>
              <w:t>209.000,00 zł</w:t>
            </w:r>
          </w:p>
        </w:tc>
        <w:tc>
          <w:tcPr>
            <w:tcW w:w="1174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</w:pPr>
            <w:r w:rsidRPr="00134109"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  <w:t>60,00</w:t>
            </w:r>
          </w:p>
        </w:tc>
        <w:tc>
          <w:tcPr>
            <w:tcW w:w="2087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</w:pPr>
            <w:r w:rsidRPr="00134109"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  <w:t>40,00</w:t>
            </w:r>
          </w:p>
        </w:tc>
        <w:tc>
          <w:tcPr>
            <w:tcW w:w="1173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</w:pPr>
            <w:r w:rsidRPr="00134109">
              <w:rPr>
                <w:rFonts w:ascii="Calibri" w:eastAsiaTheme="minorHAnsi" w:hAnsi="Calibri" w:cs="Calibri"/>
                <w:b/>
                <w:kern w:val="0"/>
                <w:lang w:eastAsia="en-US" w:bidi="ar-SA"/>
              </w:rPr>
              <w:t>100,00</w:t>
            </w:r>
          </w:p>
        </w:tc>
      </w:tr>
      <w:tr w:rsidR="00BB0688" w:rsidRPr="007B0996" w:rsidTr="00F75C80">
        <w:trPr>
          <w:trHeight w:val="283"/>
        </w:trPr>
        <w:tc>
          <w:tcPr>
            <w:tcW w:w="851" w:type="dxa"/>
            <w:vAlign w:val="center"/>
          </w:tcPr>
          <w:p w:rsidR="00BB0688" w:rsidRPr="00134109" w:rsidRDefault="00BB0688" w:rsidP="00BB0688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134109">
              <w:rPr>
                <w:rFonts w:ascii="Calibri" w:eastAsiaTheme="minorHAnsi" w:hAnsi="Calibri" w:cs="Calibri"/>
                <w:kern w:val="0"/>
                <w:lang w:eastAsia="en-US" w:bidi="ar-SA"/>
              </w:rPr>
              <w:t>2.</w:t>
            </w:r>
          </w:p>
        </w:tc>
        <w:tc>
          <w:tcPr>
            <w:tcW w:w="3260" w:type="dxa"/>
            <w:vAlign w:val="center"/>
          </w:tcPr>
          <w:p w:rsidR="00134109" w:rsidRDefault="00134109" w:rsidP="00134109">
            <w:pPr>
              <w:widowControl/>
              <w:suppressAutoHyphens w:val="0"/>
              <w:jc w:val="center"/>
              <w:rPr>
                <w:rFonts w:ascii="Calibri" w:hAnsi="Calibri" w:cs="Arial"/>
              </w:rPr>
            </w:pPr>
            <w:r w:rsidRPr="00134109">
              <w:rPr>
                <w:rFonts w:ascii="Calibri" w:hAnsi="Calibri" w:cs="Arial"/>
              </w:rPr>
              <w:t>BT PROJECT Sp. z o.o.</w:t>
            </w:r>
          </w:p>
          <w:p w:rsidR="00134109" w:rsidRDefault="00134109" w:rsidP="00134109">
            <w:pPr>
              <w:widowControl/>
              <w:suppressAutoHyphens w:val="0"/>
              <w:jc w:val="center"/>
              <w:rPr>
                <w:rFonts w:ascii="Calibri" w:hAnsi="Calibri" w:cs="Arial"/>
              </w:rPr>
            </w:pPr>
            <w:r w:rsidRPr="00134109">
              <w:rPr>
                <w:rFonts w:ascii="Calibri" w:hAnsi="Calibri" w:cs="Arial"/>
              </w:rPr>
              <w:t xml:space="preserve">ul. </w:t>
            </w:r>
            <w:proofErr w:type="spellStart"/>
            <w:r w:rsidRPr="00134109">
              <w:rPr>
                <w:rFonts w:ascii="Calibri" w:hAnsi="Calibri" w:cs="Arial"/>
              </w:rPr>
              <w:t>Sytkowska</w:t>
            </w:r>
            <w:proofErr w:type="spellEnd"/>
            <w:r w:rsidRPr="00134109">
              <w:rPr>
                <w:rFonts w:ascii="Calibri" w:hAnsi="Calibri" w:cs="Arial"/>
              </w:rPr>
              <w:t xml:space="preserve"> 43</w:t>
            </w:r>
          </w:p>
          <w:p w:rsidR="00BB0688" w:rsidRPr="00134109" w:rsidRDefault="00134109" w:rsidP="00134109">
            <w:pPr>
              <w:widowControl/>
              <w:suppressAutoHyphens w:val="0"/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134109">
              <w:rPr>
                <w:rFonts w:ascii="Calibri" w:hAnsi="Calibri" w:cs="Arial"/>
              </w:rPr>
              <w:t>60-413 Poznań</w:t>
            </w:r>
          </w:p>
        </w:tc>
        <w:tc>
          <w:tcPr>
            <w:tcW w:w="1520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 w:rsidRPr="00134109">
              <w:rPr>
                <w:rFonts w:ascii="Calibri" w:hAnsi="Calibri" w:cs="Arial"/>
              </w:rPr>
              <w:t>270.600,00 zł</w:t>
            </w:r>
          </w:p>
        </w:tc>
        <w:tc>
          <w:tcPr>
            <w:tcW w:w="1174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46,34</w:t>
            </w:r>
          </w:p>
        </w:tc>
        <w:tc>
          <w:tcPr>
            <w:tcW w:w="2087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40,00</w:t>
            </w:r>
          </w:p>
        </w:tc>
        <w:tc>
          <w:tcPr>
            <w:tcW w:w="1173" w:type="dxa"/>
            <w:vAlign w:val="center"/>
          </w:tcPr>
          <w:p w:rsidR="00BB0688" w:rsidRPr="00134109" w:rsidRDefault="00134109" w:rsidP="00BB0688">
            <w:pPr>
              <w:jc w:val="center"/>
              <w:rPr>
                <w:rFonts w:ascii="Calibri" w:eastAsiaTheme="minorHAnsi" w:hAnsi="Calibri" w:cs="Calibri"/>
                <w:kern w:val="0"/>
                <w:lang w:eastAsia="en-US" w:bidi="ar-SA"/>
              </w:rPr>
            </w:pPr>
            <w:r>
              <w:rPr>
                <w:rFonts w:ascii="Calibri" w:eastAsiaTheme="minorHAnsi" w:hAnsi="Calibri" w:cs="Calibri"/>
                <w:kern w:val="0"/>
                <w:lang w:eastAsia="en-US" w:bidi="ar-SA"/>
              </w:rPr>
              <w:t>86,34</w:t>
            </w:r>
          </w:p>
        </w:tc>
      </w:tr>
    </w:tbl>
    <w:p w:rsidR="00136F4B" w:rsidRDefault="00136F4B"/>
    <w:p w:rsidR="004960C5" w:rsidRDefault="004960C5"/>
    <w:p w:rsidR="00421C38" w:rsidRDefault="00421C38" w:rsidP="008C5786">
      <w:pPr>
        <w:jc w:val="both"/>
      </w:pPr>
      <w:bookmarkStart w:id="0" w:name="_GoBack"/>
      <w:bookmarkEnd w:id="0"/>
    </w:p>
    <w:p w:rsidR="00C413AB" w:rsidRPr="00C413AB" w:rsidRDefault="00421C38" w:rsidP="00421C38">
      <w:pPr>
        <w:jc w:val="both"/>
        <w:rPr>
          <w:rFonts w:ascii="Calibri" w:hAnsi="Calibri"/>
          <w:b/>
        </w:rPr>
      </w:pPr>
      <w:r>
        <w:tab/>
      </w:r>
      <w:r w:rsidR="00C413AB">
        <w:tab/>
      </w:r>
      <w:r w:rsidR="00C413AB">
        <w:tab/>
      </w:r>
      <w:r w:rsidR="00C413AB">
        <w:tab/>
      </w:r>
      <w:r w:rsidR="00C413AB">
        <w:tab/>
      </w:r>
      <w:r w:rsidR="00C413AB">
        <w:tab/>
      </w:r>
      <w:r w:rsidR="00C413AB">
        <w:tab/>
      </w:r>
      <w:r w:rsidR="00C413AB">
        <w:tab/>
      </w:r>
      <w:r w:rsidR="00C413AB">
        <w:tab/>
      </w:r>
      <w:r w:rsidR="00C413AB" w:rsidRPr="00C413AB">
        <w:rPr>
          <w:rFonts w:ascii="Calibri" w:hAnsi="Calibri"/>
          <w:b/>
        </w:rPr>
        <w:t>Burmistrz Koronowa</w:t>
      </w:r>
      <w:r w:rsidRPr="00C413AB">
        <w:rPr>
          <w:rFonts w:ascii="Calibri" w:hAnsi="Calibri"/>
          <w:b/>
        </w:rPr>
        <w:tab/>
      </w:r>
    </w:p>
    <w:p w:rsidR="00421C38" w:rsidRPr="00134109" w:rsidRDefault="00C413AB" w:rsidP="00421C38">
      <w:pPr>
        <w:jc w:val="both"/>
        <w:rPr>
          <w:rFonts w:ascii="Calibri" w:hAnsi="Calibri"/>
          <w:b/>
        </w:rPr>
      </w:pP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</w:r>
      <w:r w:rsidRPr="00C413AB">
        <w:rPr>
          <w:rFonts w:ascii="Calibri" w:hAnsi="Calibri"/>
          <w:b/>
        </w:rPr>
        <w:tab/>
        <w:t xml:space="preserve">          /-/ Patryk Mikołajewski</w:t>
      </w:r>
      <w:r>
        <w:t xml:space="preserve"> </w:t>
      </w:r>
      <w:r w:rsidR="00421C38">
        <w:tab/>
      </w:r>
      <w:r w:rsidR="00421C38">
        <w:tab/>
      </w:r>
      <w:r w:rsidR="00421C38">
        <w:tab/>
      </w:r>
      <w:r w:rsidR="00421C38">
        <w:tab/>
      </w:r>
      <w:r w:rsidR="00421C38">
        <w:tab/>
      </w:r>
      <w:r w:rsidR="00421C38">
        <w:tab/>
      </w:r>
      <w:r w:rsidR="00421C38">
        <w:tab/>
      </w:r>
    </w:p>
    <w:p w:rsidR="00421C38" w:rsidRPr="00134109" w:rsidRDefault="00421C38" w:rsidP="00421C38">
      <w:pPr>
        <w:jc w:val="both"/>
        <w:rPr>
          <w:rFonts w:ascii="Calibri" w:hAnsi="Calibri"/>
          <w:b/>
        </w:rPr>
      </w:pPr>
    </w:p>
    <w:p w:rsidR="00421C38" w:rsidRPr="00C413AB" w:rsidRDefault="00C413AB" w:rsidP="00C413AB">
      <w:pPr>
        <w:jc w:val="both"/>
        <w:rPr>
          <w:rFonts w:ascii="Calibri" w:hAnsi="Calibri"/>
          <w:b/>
        </w:rPr>
      </w:pPr>
      <w:r>
        <w:tab/>
      </w:r>
      <w:r>
        <w:tab/>
      </w:r>
      <w:r>
        <w:tab/>
      </w:r>
      <w:r>
        <w:tab/>
        <w:t xml:space="preserve"> </w:t>
      </w:r>
    </w:p>
    <w:p w:rsidR="00421C38" w:rsidRPr="00134109" w:rsidRDefault="00421C38" w:rsidP="00134109">
      <w:pPr>
        <w:jc w:val="both"/>
        <w:rPr>
          <w:rFonts w:ascii="Calibri" w:hAnsi="Calibri"/>
          <w:b/>
        </w:rPr>
      </w:pPr>
    </w:p>
    <w:sectPr w:rsidR="00421C38" w:rsidRPr="00134109" w:rsidSect="00F57571">
      <w:pgSz w:w="11906" w:h="16838"/>
      <w:pgMar w:top="1418" w:right="964" w:bottom="1418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D4"/>
    <w:rsid w:val="00010C3E"/>
    <w:rsid w:val="000A5F52"/>
    <w:rsid w:val="00134109"/>
    <w:rsid w:val="00136F4B"/>
    <w:rsid w:val="00155F7C"/>
    <w:rsid w:val="00202E5B"/>
    <w:rsid w:val="0021039F"/>
    <w:rsid w:val="002F6B76"/>
    <w:rsid w:val="0032696A"/>
    <w:rsid w:val="00397B6A"/>
    <w:rsid w:val="00421C38"/>
    <w:rsid w:val="00472D7A"/>
    <w:rsid w:val="004960C5"/>
    <w:rsid w:val="004E5E4C"/>
    <w:rsid w:val="0053703F"/>
    <w:rsid w:val="005F5856"/>
    <w:rsid w:val="006B363D"/>
    <w:rsid w:val="0085593C"/>
    <w:rsid w:val="008C5786"/>
    <w:rsid w:val="00A0069C"/>
    <w:rsid w:val="00BB0688"/>
    <w:rsid w:val="00BE3AC9"/>
    <w:rsid w:val="00C413AB"/>
    <w:rsid w:val="00E44DA7"/>
    <w:rsid w:val="00EA5958"/>
    <w:rsid w:val="00EB4BD4"/>
    <w:rsid w:val="00F57571"/>
    <w:rsid w:val="00F72E65"/>
    <w:rsid w:val="00F75C80"/>
    <w:rsid w:val="00F8394C"/>
    <w:rsid w:val="00FA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BD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link w:val="Nagwek3Znak"/>
    <w:uiPriority w:val="9"/>
    <w:qFormat/>
    <w:rsid w:val="00F57571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10C3E"/>
    <w:pPr>
      <w:suppressLineNumbers/>
    </w:pPr>
  </w:style>
  <w:style w:type="paragraph" w:styleId="Bezodstpw">
    <w:name w:val="No Spacing"/>
    <w:uiPriority w:val="1"/>
    <w:qFormat/>
    <w:rsid w:val="00010C3E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F575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95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958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3269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BD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link w:val="Nagwek3Znak"/>
    <w:uiPriority w:val="9"/>
    <w:qFormat/>
    <w:rsid w:val="00F57571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10C3E"/>
    <w:pPr>
      <w:suppressLineNumbers/>
    </w:pPr>
  </w:style>
  <w:style w:type="paragraph" w:styleId="Bezodstpw">
    <w:name w:val="No Spacing"/>
    <w:uiPriority w:val="1"/>
    <w:qFormat/>
    <w:rsid w:val="00010C3E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F575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95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958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3269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Klapczynska</dc:creator>
  <cp:lastModifiedBy>praca</cp:lastModifiedBy>
  <cp:revision>4</cp:revision>
  <cp:lastPrinted>2020-11-06T06:36:00Z</cp:lastPrinted>
  <dcterms:created xsi:type="dcterms:W3CDTF">2020-11-06T06:34:00Z</dcterms:created>
  <dcterms:modified xsi:type="dcterms:W3CDTF">2020-11-06T06:36:00Z</dcterms:modified>
</cp:coreProperties>
</file>