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89" w:rsidRDefault="00A36056" w:rsidP="00A26C89">
      <w:pPr>
        <w:pStyle w:val="NormalnyWeb"/>
        <w:pageBreakBefore/>
        <w:spacing w:after="0" w:line="360" w:lineRule="auto"/>
        <w:jc w:val="both"/>
      </w:pPr>
      <w:r>
        <w:rPr>
          <w:sz w:val="26"/>
          <w:szCs w:val="26"/>
        </w:rPr>
        <w:t>OR-S.0057.8</w:t>
      </w:r>
      <w:r w:rsidR="00A26C89">
        <w:rPr>
          <w:sz w:val="26"/>
          <w:szCs w:val="26"/>
        </w:rPr>
        <w:t>.2011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Sprawozdanie z działalności Burmistrza Koronowa</w:t>
      </w:r>
    </w:p>
    <w:p w:rsidR="00A26C89" w:rsidRDefault="00A26C89" w:rsidP="00FC68B4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w okresie międzysesyjnym</w:t>
      </w:r>
    </w:p>
    <w:p w:rsidR="00A26C89" w:rsidRDefault="00A36056" w:rsidP="00A26C89">
      <w:pPr>
        <w:pStyle w:val="NormalnyWeb"/>
        <w:spacing w:after="0" w:line="360" w:lineRule="auto"/>
        <w:jc w:val="center"/>
      </w:pPr>
      <w:r>
        <w:rPr>
          <w:b/>
          <w:bCs/>
          <w:sz w:val="32"/>
          <w:szCs w:val="32"/>
        </w:rPr>
        <w:t>(od dnia 31 sierpnia 2011 r. do dnia 27 września</w:t>
      </w:r>
      <w:r w:rsidR="00A26C89">
        <w:rPr>
          <w:b/>
          <w:bCs/>
          <w:sz w:val="32"/>
          <w:szCs w:val="32"/>
        </w:rPr>
        <w:t xml:space="preserve"> 2011 r.)</w:t>
      </w:r>
    </w:p>
    <w:p w:rsidR="00A26C89" w:rsidRDefault="00A26C89" w:rsidP="00A26C89">
      <w:pPr>
        <w:pStyle w:val="NormalnyWeb"/>
        <w:spacing w:after="0" w:line="360" w:lineRule="auto"/>
        <w:jc w:val="both"/>
      </w:pPr>
      <w:r>
        <w:rPr>
          <w:b/>
          <w:bCs/>
          <w:sz w:val="26"/>
          <w:szCs w:val="26"/>
          <w:u w:val="single"/>
        </w:rPr>
        <w:t>W powyższym okresie Burmistrz Koronowa wydał następujące zarządzenia:</w:t>
      </w:r>
    </w:p>
    <w:p w:rsidR="00A36056" w:rsidRPr="000D6246" w:rsidRDefault="00C14BF2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="00A26C89" w:rsidRPr="00C8148B">
        <w:rPr>
          <w:b/>
          <w:bCs/>
          <w:sz w:val="26"/>
          <w:szCs w:val="26"/>
        </w:rPr>
        <w:t>Burmistrza Koronowa Nr OR-S.0050.</w:t>
      </w:r>
      <w:r w:rsidR="000D6246">
        <w:rPr>
          <w:b/>
          <w:bCs/>
          <w:sz w:val="26"/>
          <w:szCs w:val="26"/>
        </w:rPr>
        <w:t xml:space="preserve">104.2011 </w:t>
      </w:r>
      <w:r w:rsidR="00962B73">
        <w:rPr>
          <w:b/>
          <w:bCs/>
          <w:sz w:val="26"/>
          <w:szCs w:val="26"/>
        </w:rPr>
        <w:t xml:space="preserve">                         </w:t>
      </w:r>
      <w:r w:rsidR="000D6246">
        <w:rPr>
          <w:b/>
          <w:bCs/>
          <w:sz w:val="26"/>
          <w:szCs w:val="26"/>
        </w:rPr>
        <w:t xml:space="preserve">z dnia 1  września </w:t>
      </w:r>
      <w:r w:rsidR="00897CB6" w:rsidRPr="00C8148B">
        <w:rPr>
          <w:b/>
          <w:bCs/>
          <w:sz w:val="26"/>
          <w:szCs w:val="26"/>
        </w:rPr>
        <w:t xml:space="preserve"> 2011</w:t>
      </w:r>
      <w:r w:rsidR="000D6246">
        <w:rPr>
          <w:b/>
          <w:bCs/>
          <w:sz w:val="26"/>
          <w:szCs w:val="26"/>
        </w:rPr>
        <w:t xml:space="preserve"> roku </w:t>
      </w:r>
      <w:r w:rsidR="000D6246" w:rsidRPr="000D6246">
        <w:rPr>
          <w:bCs/>
          <w:sz w:val="26"/>
          <w:szCs w:val="26"/>
        </w:rPr>
        <w:t>w sprawie powołania komisji przetargowej do oceny</w:t>
      </w:r>
      <w:r w:rsidR="000D6246">
        <w:rPr>
          <w:bCs/>
          <w:sz w:val="26"/>
          <w:szCs w:val="26"/>
        </w:rPr>
        <w:t xml:space="preserve">    </w:t>
      </w:r>
      <w:r w:rsidR="000D6246" w:rsidRPr="000D6246">
        <w:rPr>
          <w:bCs/>
          <w:sz w:val="26"/>
          <w:szCs w:val="26"/>
        </w:rPr>
        <w:t xml:space="preserve"> i wyboru najkorzystniejszej oferty.</w:t>
      </w:r>
    </w:p>
    <w:p w:rsidR="000D6246" w:rsidRPr="000D6246" w:rsidRDefault="000D6246" w:rsidP="000D624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105.2011 </w:t>
      </w:r>
      <w:r w:rsidR="00962B73">
        <w:rPr>
          <w:b/>
          <w:bCs/>
          <w:sz w:val="26"/>
          <w:szCs w:val="26"/>
        </w:rPr>
        <w:t xml:space="preserve">                         </w:t>
      </w:r>
      <w:r>
        <w:rPr>
          <w:b/>
          <w:bCs/>
          <w:sz w:val="26"/>
          <w:szCs w:val="26"/>
        </w:rPr>
        <w:t>z dnia</w:t>
      </w:r>
      <w:r w:rsidR="00962B7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1 września 2011 roku </w:t>
      </w:r>
      <w:r w:rsidRPr="000D6246">
        <w:rPr>
          <w:bCs/>
          <w:sz w:val="26"/>
          <w:szCs w:val="26"/>
        </w:rPr>
        <w:t xml:space="preserve">w sprawie powołania komisji przetargowej do oceny </w:t>
      </w:r>
      <w:r>
        <w:rPr>
          <w:bCs/>
          <w:sz w:val="26"/>
          <w:szCs w:val="26"/>
        </w:rPr>
        <w:t xml:space="preserve"> </w:t>
      </w:r>
      <w:r w:rsidRPr="000D6246">
        <w:rPr>
          <w:bCs/>
          <w:sz w:val="26"/>
          <w:szCs w:val="26"/>
        </w:rPr>
        <w:t>i wyboru najkorzystniejszej oferty.</w:t>
      </w:r>
    </w:p>
    <w:p w:rsidR="000D6246" w:rsidRPr="000D6246" w:rsidRDefault="000D6246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106.2011 </w:t>
      </w:r>
      <w:r w:rsidR="00962B73">
        <w:rPr>
          <w:b/>
          <w:bCs/>
          <w:sz w:val="26"/>
          <w:szCs w:val="26"/>
        </w:rPr>
        <w:t xml:space="preserve">                         </w:t>
      </w:r>
      <w:r>
        <w:rPr>
          <w:b/>
          <w:bCs/>
          <w:sz w:val="26"/>
          <w:szCs w:val="26"/>
        </w:rPr>
        <w:t>z dnia</w:t>
      </w:r>
      <w:r w:rsidR="00962B7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2 września 2011 roku  </w:t>
      </w:r>
      <w:r w:rsidRPr="000D6246">
        <w:rPr>
          <w:bCs/>
          <w:sz w:val="26"/>
          <w:szCs w:val="26"/>
        </w:rPr>
        <w:t>zmieniające uchwałę w sprawie uchwalenia budżetu Gminy Koronowo na rok 2011.</w:t>
      </w:r>
      <w:r>
        <w:rPr>
          <w:b/>
          <w:bCs/>
          <w:sz w:val="26"/>
          <w:szCs w:val="26"/>
        </w:rPr>
        <w:t xml:space="preserve">  </w:t>
      </w:r>
    </w:p>
    <w:p w:rsidR="00E3008C" w:rsidRPr="00E3008C" w:rsidRDefault="000D6246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 Zarządzenie </w:t>
      </w:r>
      <w:r w:rsidR="001C2F29">
        <w:rPr>
          <w:b/>
          <w:bCs/>
          <w:sz w:val="26"/>
          <w:szCs w:val="26"/>
        </w:rPr>
        <w:t xml:space="preserve">Burmistrza Koronowa </w:t>
      </w:r>
      <w:bookmarkStart w:id="0" w:name="_GoBack"/>
      <w:bookmarkEnd w:id="0"/>
      <w:r w:rsidRPr="00C8148B">
        <w:rPr>
          <w:b/>
          <w:bCs/>
          <w:sz w:val="26"/>
          <w:szCs w:val="26"/>
        </w:rPr>
        <w:t>Nr OR-S.0050.</w:t>
      </w:r>
      <w:r>
        <w:rPr>
          <w:b/>
          <w:bCs/>
          <w:sz w:val="26"/>
          <w:szCs w:val="26"/>
        </w:rPr>
        <w:t xml:space="preserve">107.2011 </w:t>
      </w:r>
      <w:r w:rsidR="00962B73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 xml:space="preserve">z dnia 8 września 2011 roku </w:t>
      </w:r>
      <w:r w:rsidRPr="00E3008C">
        <w:rPr>
          <w:bCs/>
          <w:sz w:val="26"/>
          <w:szCs w:val="26"/>
        </w:rPr>
        <w:t>w sprawie przyjęcia informacji o przebiegu wykonania za I półrocze 2011 roku Wieloletniej Prognozy Finansowej Gminy Koronowo</w:t>
      </w:r>
      <w:r w:rsidR="00E3008C" w:rsidRPr="00E3008C">
        <w:rPr>
          <w:bCs/>
          <w:sz w:val="26"/>
          <w:szCs w:val="26"/>
        </w:rPr>
        <w:t xml:space="preserve"> na lata 2011-2020.</w:t>
      </w:r>
      <w:r>
        <w:rPr>
          <w:b/>
          <w:bCs/>
          <w:sz w:val="26"/>
          <w:szCs w:val="26"/>
        </w:rPr>
        <w:t xml:space="preserve">   </w:t>
      </w:r>
    </w:p>
    <w:p w:rsidR="00E3008C" w:rsidRPr="00E3008C" w:rsidRDefault="00E3008C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108.2011 </w:t>
      </w:r>
      <w:r w:rsidR="00962B73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>z</w:t>
      </w:r>
      <w:r w:rsidR="00962B73">
        <w:rPr>
          <w:b/>
          <w:bCs/>
          <w:sz w:val="26"/>
          <w:szCs w:val="26"/>
        </w:rPr>
        <w:t xml:space="preserve">        </w:t>
      </w:r>
      <w:r>
        <w:rPr>
          <w:b/>
          <w:bCs/>
          <w:sz w:val="26"/>
          <w:szCs w:val="26"/>
        </w:rPr>
        <w:t>dnia</w:t>
      </w:r>
      <w:r w:rsidR="00962B73">
        <w:rPr>
          <w:b/>
          <w:bCs/>
          <w:sz w:val="26"/>
          <w:szCs w:val="26"/>
        </w:rPr>
        <w:t> </w:t>
      </w:r>
      <w:r>
        <w:rPr>
          <w:b/>
          <w:bCs/>
          <w:sz w:val="26"/>
          <w:szCs w:val="26"/>
        </w:rPr>
        <w:t xml:space="preserve">  </w:t>
      </w:r>
      <w:r w:rsidR="00962B7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13 września 2011 roku </w:t>
      </w:r>
      <w:r w:rsidRPr="00E3008C">
        <w:rPr>
          <w:bCs/>
          <w:sz w:val="26"/>
          <w:szCs w:val="26"/>
        </w:rPr>
        <w:t>w sprawie ustanowienia operatorów systemów informatycznych Obwodowych Komisji Wyborczych.</w:t>
      </w:r>
      <w:r>
        <w:rPr>
          <w:b/>
          <w:bCs/>
          <w:sz w:val="26"/>
          <w:szCs w:val="26"/>
        </w:rPr>
        <w:t xml:space="preserve">   </w:t>
      </w:r>
    </w:p>
    <w:p w:rsidR="00042025" w:rsidRPr="00042025" w:rsidRDefault="00E3008C" w:rsidP="00962B73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 Zarządzenie </w:t>
      </w:r>
      <w:r w:rsidRPr="00C8148B">
        <w:rPr>
          <w:b/>
          <w:bCs/>
          <w:sz w:val="26"/>
          <w:szCs w:val="26"/>
        </w:rPr>
        <w:t>Burmistrza Koronowa Nr OR-S.0050.</w:t>
      </w:r>
      <w:r w:rsidR="00962B73">
        <w:rPr>
          <w:b/>
          <w:bCs/>
          <w:sz w:val="26"/>
          <w:szCs w:val="26"/>
        </w:rPr>
        <w:t xml:space="preserve">109.2011                        </w:t>
      </w:r>
      <w:r w:rsidRPr="00962B73">
        <w:rPr>
          <w:b/>
          <w:bCs/>
          <w:sz w:val="26"/>
          <w:szCs w:val="26"/>
        </w:rPr>
        <w:t>z dnia</w:t>
      </w:r>
      <w:r w:rsidR="00962B73" w:rsidRPr="00962B73">
        <w:rPr>
          <w:b/>
          <w:bCs/>
          <w:sz w:val="26"/>
          <w:szCs w:val="26"/>
        </w:rPr>
        <w:t xml:space="preserve"> </w:t>
      </w:r>
      <w:r w:rsidRPr="00962B73">
        <w:rPr>
          <w:b/>
          <w:bCs/>
          <w:sz w:val="26"/>
          <w:szCs w:val="26"/>
        </w:rPr>
        <w:t xml:space="preserve">15 września 2011 roku </w:t>
      </w:r>
      <w:r w:rsidRPr="00962B73">
        <w:rPr>
          <w:bCs/>
          <w:sz w:val="26"/>
          <w:szCs w:val="26"/>
        </w:rPr>
        <w:t>w sprawie powołania komisji przetargowej do oceny  i wyboru najkorzystniejszej oferty.</w:t>
      </w:r>
      <w:r w:rsidRPr="00962B73">
        <w:rPr>
          <w:b/>
          <w:bCs/>
          <w:sz w:val="26"/>
          <w:szCs w:val="26"/>
        </w:rPr>
        <w:t xml:space="preserve">      </w:t>
      </w:r>
    </w:p>
    <w:p w:rsidR="00042025" w:rsidRPr="00042025" w:rsidRDefault="00042025" w:rsidP="00A36056">
      <w:pPr>
        <w:pStyle w:val="NormalnyWeb"/>
        <w:numPr>
          <w:ilvl w:val="0"/>
          <w:numId w:val="5"/>
        </w:numPr>
        <w:spacing w:after="0"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="001C2F29">
        <w:rPr>
          <w:b/>
          <w:bCs/>
          <w:sz w:val="26"/>
          <w:szCs w:val="26"/>
        </w:rPr>
        <w:t xml:space="preserve">Burmistrza Koronowa Nr </w:t>
      </w:r>
      <w:r w:rsidRPr="00C8148B">
        <w:rPr>
          <w:b/>
          <w:bCs/>
          <w:sz w:val="26"/>
          <w:szCs w:val="26"/>
        </w:rPr>
        <w:t>OR-S.0050.</w:t>
      </w:r>
      <w:r>
        <w:rPr>
          <w:b/>
          <w:bCs/>
          <w:sz w:val="26"/>
          <w:szCs w:val="26"/>
        </w:rPr>
        <w:t xml:space="preserve">110.2011 </w:t>
      </w:r>
      <w:r w:rsidR="00962B73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 xml:space="preserve">z dnia 17 września 2011 roku </w:t>
      </w:r>
      <w:r w:rsidRPr="00042025">
        <w:rPr>
          <w:bCs/>
          <w:sz w:val="26"/>
          <w:szCs w:val="26"/>
        </w:rPr>
        <w:t>w sprawie wszczęcia procedury uzupełnienia składów obwodowych komisji wyborczych</w:t>
      </w:r>
      <w:r>
        <w:rPr>
          <w:bCs/>
          <w:sz w:val="26"/>
          <w:szCs w:val="26"/>
        </w:rPr>
        <w:t>.</w:t>
      </w:r>
      <w:r w:rsidRPr="00042025">
        <w:rPr>
          <w:bCs/>
          <w:sz w:val="26"/>
          <w:szCs w:val="26"/>
        </w:rPr>
        <w:t xml:space="preserve">   </w:t>
      </w:r>
      <w:r w:rsidRPr="00042025">
        <w:rPr>
          <w:b/>
          <w:bCs/>
          <w:sz w:val="26"/>
          <w:szCs w:val="26"/>
        </w:rPr>
        <w:t xml:space="preserve">      </w:t>
      </w:r>
    </w:p>
    <w:p w:rsidR="00042025" w:rsidRPr="00042025" w:rsidRDefault="00042025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lastRenderedPageBreak/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111.2011 </w:t>
      </w:r>
      <w:r w:rsidR="00962B73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 xml:space="preserve">z dnia 19 września 2011 roku </w:t>
      </w:r>
      <w:r w:rsidRPr="00042025">
        <w:rPr>
          <w:bCs/>
          <w:sz w:val="26"/>
          <w:szCs w:val="26"/>
        </w:rPr>
        <w:t xml:space="preserve">w sprawie powołania składów obwodowych komisji wyborczych w wyborach do Sejmu RP i Senatu RP zarządzonych na dzień </w:t>
      </w:r>
      <w:r>
        <w:rPr>
          <w:bCs/>
          <w:sz w:val="26"/>
          <w:szCs w:val="26"/>
        </w:rPr>
        <w:t xml:space="preserve"> </w:t>
      </w:r>
      <w:r w:rsidRPr="00042025">
        <w:rPr>
          <w:bCs/>
          <w:sz w:val="26"/>
          <w:szCs w:val="26"/>
        </w:rPr>
        <w:t>9 października 2011 roku.</w:t>
      </w:r>
      <w:r>
        <w:rPr>
          <w:b/>
          <w:bCs/>
          <w:sz w:val="26"/>
          <w:szCs w:val="26"/>
        </w:rPr>
        <w:t xml:space="preserve">             </w:t>
      </w:r>
    </w:p>
    <w:p w:rsidR="00576179" w:rsidRPr="00576179" w:rsidRDefault="00E3008C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 </w:t>
      </w:r>
      <w:r w:rsidR="00042025">
        <w:rPr>
          <w:b/>
          <w:bCs/>
          <w:sz w:val="26"/>
          <w:szCs w:val="26"/>
        </w:rPr>
        <w:t xml:space="preserve">Zarządzenie </w:t>
      </w:r>
      <w:r w:rsidR="00042025" w:rsidRPr="00C8148B">
        <w:rPr>
          <w:b/>
          <w:bCs/>
          <w:sz w:val="26"/>
          <w:szCs w:val="26"/>
        </w:rPr>
        <w:t>Burmistrza Koronowa Nr OR-S.0050.</w:t>
      </w:r>
      <w:r w:rsidR="00576179">
        <w:rPr>
          <w:b/>
          <w:bCs/>
          <w:sz w:val="26"/>
          <w:szCs w:val="26"/>
        </w:rPr>
        <w:t>112</w:t>
      </w:r>
      <w:r w:rsidR="00042025">
        <w:rPr>
          <w:b/>
          <w:bCs/>
          <w:sz w:val="26"/>
          <w:szCs w:val="26"/>
        </w:rPr>
        <w:t xml:space="preserve">.2011 </w:t>
      </w:r>
      <w:r w:rsidR="00962B73">
        <w:rPr>
          <w:b/>
          <w:bCs/>
          <w:sz w:val="26"/>
          <w:szCs w:val="26"/>
        </w:rPr>
        <w:t xml:space="preserve">                        </w:t>
      </w:r>
      <w:r w:rsidR="00042025">
        <w:rPr>
          <w:b/>
          <w:bCs/>
          <w:sz w:val="26"/>
          <w:szCs w:val="26"/>
        </w:rPr>
        <w:t xml:space="preserve">z dnia 19 września 2011 roku </w:t>
      </w:r>
      <w:r w:rsidR="00042025" w:rsidRPr="00042025">
        <w:rPr>
          <w:bCs/>
          <w:sz w:val="26"/>
          <w:szCs w:val="26"/>
        </w:rPr>
        <w:t>w sprawie przygotowania i przeprowadzenia gminnego ćwiczenia obronnego we współdziałaniu ze służbami  i jednostkami samorządu terytorialnego z terenu powiatu bydgoskiego.</w:t>
      </w:r>
      <w:r w:rsidR="00042025">
        <w:rPr>
          <w:b/>
          <w:bCs/>
          <w:sz w:val="26"/>
          <w:szCs w:val="26"/>
        </w:rPr>
        <w:t xml:space="preserve">  </w:t>
      </w:r>
    </w:p>
    <w:p w:rsidR="00576179" w:rsidRPr="00576179" w:rsidRDefault="00576179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113.2011 </w:t>
      </w:r>
      <w:r w:rsidR="00962B73">
        <w:rPr>
          <w:b/>
          <w:bCs/>
          <w:sz w:val="26"/>
          <w:szCs w:val="26"/>
        </w:rPr>
        <w:t xml:space="preserve">                         </w:t>
      </w:r>
      <w:r>
        <w:rPr>
          <w:b/>
          <w:bCs/>
          <w:sz w:val="26"/>
          <w:szCs w:val="26"/>
        </w:rPr>
        <w:t xml:space="preserve">z dnia 19 września 2011 roku  </w:t>
      </w:r>
      <w:r w:rsidRPr="00576179">
        <w:rPr>
          <w:bCs/>
          <w:sz w:val="26"/>
          <w:szCs w:val="26"/>
        </w:rPr>
        <w:t>w sprawie powołania komisji przetargowej do oceny    i wyboru najkorzystniejszej oferty.</w:t>
      </w:r>
    </w:p>
    <w:p w:rsidR="00576179" w:rsidRPr="00576179" w:rsidRDefault="00576179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114.2011 </w:t>
      </w:r>
      <w:r w:rsidR="00962B73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 xml:space="preserve">z dnia  </w:t>
      </w:r>
      <w:r w:rsidR="0062608D">
        <w:rPr>
          <w:b/>
          <w:bCs/>
          <w:sz w:val="26"/>
          <w:szCs w:val="26"/>
        </w:rPr>
        <w:t>19</w:t>
      </w:r>
      <w:r>
        <w:rPr>
          <w:b/>
          <w:bCs/>
          <w:sz w:val="26"/>
          <w:szCs w:val="26"/>
        </w:rPr>
        <w:t xml:space="preserve"> września 2011 roku </w:t>
      </w:r>
      <w:r w:rsidRPr="00576179">
        <w:rPr>
          <w:bCs/>
          <w:sz w:val="26"/>
          <w:szCs w:val="26"/>
        </w:rPr>
        <w:t>w sprawie powołania komisji przetargowej do oceny</w:t>
      </w:r>
      <w:r>
        <w:rPr>
          <w:bCs/>
          <w:sz w:val="26"/>
          <w:szCs w:val="26"/>
        </w:rPr>
        <w:t xml:space="preserve">     </w:t>
      </w:r>
      <w:r w:rsidRPr="00576179">
        <w:rPr>
          <w:bCs/>
          <w:sz w:val="26"/>
          <w:szCs w:val="26"/>
        </w:rPr>
        <w:t xml:space="preserve"> i wyboru najkorzystniejszej oferty</w:t>
      </w:r>
      <w:r>
        <w:rPr>
          <w:bCs/>
          <w:sz w:val="26"/>
          <w:szCs w:val="26"/>
        </w:rPr>
        <w:t>.</w:t>
      </w:r>
    </w:p>
    <w:p w:rsidR="00576179" w:rsidRPr="00E165A9" w:rsidRDefault="00576179" w:rsidP="00A36056">
      <w:pPr>
        <w:pStyle w:val="NormalnyWeb"/>
        <w:numPr>
          <w:ilvl w:val="0"/>
          <w:numId w:val="5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115.2011 </w:t>
      </w:r>
      <w:r w:rsidR="00962B73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 xml:space="preserve">z dnia   </w:t>
      </w:r>
      <w:r w:rsidR="00E165A9">
        <w:rPr>
          <w:b/>
          <w:bCs/>
          <w:sz w:val="26"/>
          <w:szCs w:val="26"/>
        </w:rPr>
        <w:t xml:space="preserve">19 września 2011 r. </w:t>
      </w:r>
      <w:r w:rsidR="00E165A9" w:rsidRPr="00E165A9">
        <w:rPr>
          <w:bCs/>
          <w:sz w:val="26"/>
          <w:szCs w:val="26"/>
        </w:rPr>
        <w:t>w sprawie zmiany składu komisji przetargowej do oceny i wyboru najkorzystniejszej oferty.</w:t>
      </w:r>
    </w:p>
    <w:p w:rsidR="00543F01" w:rsidRDefault="00576179" w:rsidP="00543F01">
      <w:pPr>
        <w:pStyle w:val="NormalnyWeb"/>
        <w:numPr>
          <w:ilvl w:val="0"/>
          <w:numId w:val="5"/>
        </w:numPr>
        <w:spacing w:after="0" w:line="360" w:lineRule="auto"/>
        <w:jc w:val="both"/>
      </w:pPr>
      <w:r>
        <w:rPr>
          <w:b/>
          <w:bCs/>
          <w:sz w:val="26"/>
          <w:szCs w:val="26"/>
        </w:rPr>
        <w:t xml:space="preserve">Zarządzenie </w:t>
      </w:r>
      <w:r w:rsidRPr="00C8148B">
        <w:rPr>
          <w:b/>
          <w:bCs/>
          <w:sz w:val="26"/>
          <w:szCs w:val="26"/>
        </w:rPr>
        <w:t>Burmistrza Koronowa Nr OR-S.0050.</w:t>
      </w:r>
      <w:r>
        <w:rPr>
          <w:b/>
          <w:bCs/>
          <w:sz w:val="26"/>
          <w:szCs w:val="26"/>
        </w:rPr>
        <w:t xml:space="preserve">116.2011 </w:t>
      </w:r>
      <w:r w:rsidR="00962B73">
        <w:rPr>
          <w:b/>
          <w:bCs/>
          <w:sz w:val="26"/>
          <w:szCs w:val="26"/>
        </w:rPr>
        <w:t xml:space="preserve">                        </w:t>
      </w:r>
      <w:r>
        <w:rPr>
          <w:b/>
          <w:bCs/>
          <w:sz w:val="26"/>
          <w:szCs w:val="26"/>
        </w:rPr>
        <w:t>z dnia</w:t>
      </w:r>
      <w:r w:rsidR="00E165A9">
        <w:rPr>
          <w:b/>
          <w:bCs/>
          <w:sz w:val="26"/>
          <w:szCs w:val="26"/>
        </w:rPr>
        <w:t xml:space="preserve"> 22 września 2011 r. </w:t>
      </w:r>
      <w:r w:rsidR="00E165A9" w:rsidRPr="00E165A9">
        <w:rPr>
          <w:bCs/>
          <w:sz w:val="26"/>
          <w:szCs w:val="26"/>
        </w:rPr>
        <w:t>w sprawie wzoru umowy o świadczenie usług przedszkola.</w:t>
      </w:r>
    </w:p>
    <w:p w:rsidR="00E165A9" w:rsidRPr="00E165A9" w:rsidRDefault="00E165A9" w:rsidP="00543F01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543F01">
        <w:rPr>
          <w:b/>
          <w:bCs/>
          <w:sz w:val="26"/>
          <w:szCs w:val="26"/>
        </w:rPr>
        <w:t xml:space="preserve">Zarządzenie Burmistrza Koronowa Nr OR-S.0050.118.2011 </w:t>
      </w:r>
      <w:r w:rsidR="00962B73" w:rsidRPr="00543F01">
        <w:rPr>
          <w:b/>
          <w:bCs/>
          <w:sz w:val="26"/>
          <w:szCs w:val="26"/>
        </w:rPr>
        <w:t xml:space="preserve">  </w:t>
      </w:r>
      <w:r w:rsidRPr="00543F01">
        <w:rPr>
          <w:b/>
          <w:bCs/>
          <w:sz w:val="26"/>
          <w:szCs w:val="26"/>
        </w:rPr>
        <w:t xml:space="preserve"> </w:t>
      </w:r>
      <w:r w:rsidR="00962B73" w:rsidRPr="00543F01">
        <w:rPr>
          <w:b/>
          <w:bCs/>
          <w:sz w:val="26"/>
          <w:szCs w:val="26"/>
        </w:rPr>
        <w:t xml:space="preserve">                      </w:t>
      </w:r>
      <w:r w:rsidRPr="00543F01">
        <w:rPr>
          <w:b/>
          <w:bCs/>
          <w:sz w:val="26"/>
          <w:szCs w:val="26"/>
        </w:rPr>
        <w:t>z dnia 26 września 2011 r.</w:t>
      </w:r>
      <w:r w:rsidRPr="00543F01">
        <w:rPr>
          <w:bCs/>
          <w:sz w:val="26"/>
          <w:szCs w:val="26"/>
        </w:rPr>
        <w:t xml:space="preserve"> w sprawie powołania komisji przetargowej do oceny i wyboru najkorzystniejszej oferty w postępowaniu o udzielenie zamówienia publicznego w trybie zapytania ofertowego na wykonanie zadania p.n. „Dostawa sprzętu komputerowego, zasilaczy awaryjnych oraz dysków zewnętrznych USB”.</w:t>
      </w:r>
    </w:p>
    <w:p w:rsidR="000D6246" w:rsidRPr="00E165A9" w:rsidRDefault="00576179" w:rsidP="00A36056">
      <w:pPr>
        <w:pStyle w:val="NormalnyWeb"/>
        <w:numPr>
          <w:ilvl w:val="0"/>
          <w:numId w:val="5"/>
        </w:numPr>
        <w:spacing w:after="0" w:line="360" w:lineRule="auto"/>
        <w:jc w:val="both"/>
      </w:pPr>
      <w:r w:rsidRPr="00E165A9">
        <w:rPr>
          <w:bCs/>
          <w:sz w:val="26"/>
          <w:szCs w:val="26"/>
        </w:rPr>
        <w:t xml:space="preserve"> </w:t>
      </w:r>
      <w:r w:rsidR="003D4516" w:rsidRPr="006164AB">
        <w:rPr>
          <w:b/>
          <w:bCs/>
          <w:sz w:val="26"/>
          <w:szCs w:val="26"/>
        </w:rPr>
        <w:t>Zarządzenie Burmistrza Koronowa Nr OR-S.0050.119.2011</w:t>
      </w:r>
      <w:r w:rsidR="006164AB">
        <w:rPr>
          <w:b/>
          <w:bCs/>
          <w:sz w:val="26"/>
          <w:szCs w:val="26"/>
        </w:rPr>
        <w:t xml:space="preserve"> </w:t>
      </w:r>
      <w:r w:rsidR="00962B73">
        <w:rPr>
          <w:b/>
          <w:bCs/>
          <w:sz w:val="26"/>
          <w:szCs w:val="26"/>
        </w:rPr>
        <w:t xml:space="preserve">                        </w:t>
      </w:r>
      <w:r w:rsidR="006164AB">
        <w:rPr>
          <w:b/>
          <w:bCs/>
          <w:sz w:val="26"/>
          <w:szCs w:val="26"/>
        </w:rPr>
        <w:t>z dnia 26 września 2011 r.</w:t>
      </w:r>
      <w:r w:rsidR="003D4516">
        <w:rPr>
          <w:bCs/>
          <w:sz w:val="26"/>
          <w:szCs w:val="26"/>
        </w:rPr>
        <w:t xml:space="preserve"> w sprawie powołania komisji przetargowej do oceny i wyboru najkorzystniejszej oferty w postępowaniu o udzielenie zamówienia publicznego w trybie zapytania ofertowego na wykonanie zadania p.n. „Dostawa oprogramowania do nieodwracalnej kasacji danych, licencji </w:t>
      </w:r>
      <w:r w:rsidR="003D4516">
        <w:rPr>
          <w:bCs/>
          <w:sz w:val="26"/>
          <w:szCs w:val="26"/>
        </w:rPr>
        <w:lastRenderedPageBreak/>
        <w:t>dostępowych CAL, wznowienia licencji na oprogramowanie antywirusowe, przedłużenia wsparcia technicznego oraz gwarancji na urządzenie FORTIANALIZER oraz przedłużenia serwisu na oprogramowanie do szyfrowania dysków twardych”.</w:t>
      </w:r>
      <w:r w:rsidRPr="00E165A9">
        <w:rPr>
          <w:bCs/>
          <w:sz w:val="26"/>
          <w:szCs w:val="26"/>
        </w:rPr>
        <w:t xml:space="preserve">                            </w:t>
      </w:r>
      <w:r w:rsidR="00042025" w:rsidRPr="00E165A9">
        <w:rPr>
          <w:bCs/>
          <w:sz w:val="26"/>
          <w:szCs w:val="26"/>
        </w:rPr>
        <w:t xml:space="preserve">  </w:t>
      </w:r>
      <w:r w:rsidR="00E3008C" w:rsidRPr="00E165A9">
        <w:rPr>
          <w:bCs/>
          <w:sz w:val="26"/>
          <w:szCs w:val="26"/>
        </w:rPr>
        <w:t xml:space="preserve">                 </w:t>
      </w:r>
      <w:r w:rsidR="000D6246" w:rsidRPr="00E165A9">
        <w:rPr>
          <w:bCs/>
          <w:sz w:val="26"/>
          <w:szCs w:val="26"/>
        </w:rPr>
        <w:t xml:space="preserve">                  </w:t>
      </w:r>
      <w:r w:rsidR="000D6246" w:rsidRPr="00E165A9">
        <w:t xml:space="preserve">           </w:t>
      </w:r>
    </w:p>
    <w:p w:rsidR="00A26C89" w:rsidRDefault="003109B8" w:rsidP="00A36056">
      <w:pPr>
        <w:pStyle w:val="NormalnyWeb"/>
        <w:spacing w:after="0" w:line="360" w:lineRule="auto"/>
        <w:ind w:left="720"/>
        <w:jc w:val="both"/>
      </w:pPr>
      <w:r w:rsidRPr="003109B8">
        <w:rPr>
          <w:bCs/>
          <w:sz w:val="26"/>
          <w:szCs w:val="26"/>
        </w:rPr>
        <w:t xml:space="preserve">  </w:t>
      </w:r>
      <w:r w:rsidR="00A26C89">
        <w:rPr>
          <w:b/>
          <w:bCs/>
          <w:sz w:val="26"/>
          <w:szCs w:val="26"/>
          <w:u w:val="single"/>
        </w:rPr>
        <w:t>Informacje Burmistrza:</w:t>
      </w:r>
    </w:p>
    <w:p w:rsidR="000732BB" w:rsidRPr="00B3033F" w:rsidRDefault="00A36056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>06 września</w:t>
      </w:r>
      <w:r w:rsidR="007776EF" w:rsidRPr="007048A4">
        <w:rPr>
          <w:b/>
          <w:bCs/>
          <w:sz w:val="26"/>
          <w:szCs w:val="26"/>
        </w:rPr>
        <w:t xml:space="preserve"> </w:t>
      </w:r>
      <w:r w:rsidR="00A26C89" w:rsidRPr="007048A4">
        <w:rPr>
          <w:b/>
          <w:bCs/>
          <w:sz w:val="26"/>
          <w:szCs w:val="26"/>
        </w:rPr>
        <w:t>br</w:t>
      </w:r>
      <w:r w:rsidR="00A26C89" w:rsidRPr="00A36056">
        <w:rPr>
          <w:bCs/>
          <w:sz w:val="26"/>
          <w:szCs w:val="26"/>
        </w:rPr>
        <w:t>.</w:t>
      </w:r>
      <w:r w:rsidR="007776EF" w:rsidRPr="00A36056">
        <w:rPr>
          <w:bCs/>
          <w:sz w:val="26"/>
          <w:szCs w:val="26"/>
        </w:rPr>
        <w:t xml:space="preserve"> </w:t>
      </w:r>
      <w:r w:rsidRPr="00A36056">
        <w:rPr>
          <w:bCs/>
          <w:sz w:val="26"/>
          <w:szCs w:val="26"/>
        </w:rPr>
        <w:t>odbyła się w Urzędzie narada z sołtysami</w:t>
      </w:r>
      <w:r w:rsidR="00543F01">
        <w:rPr>
          <w:bCs/>
          <w:sz w:val="26"/>
          <w:szCs w:val="26"/>
        </w:rPr>
        <w:t xml:space="preserve"> tematem , której był Fundusz Sołecki</w:t>
      </w:r>
    </w:p>
    <w:p w:rsidR="00B3033F" w:rsidRPr="00B3033F" w:rsidRDefault="00B3033F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8"/>
          <w:szCs w:val="28"/>
        </w:rPr>
      </w:pPr>
      <w:r>
        <w:rPr>
          <w:b/>
          <w:bCs/>
          <w:sz w:val="26"/>
          <w:szCs w:val="26"/>
        </w:rPr>
        <w:t xml:space="preserve">10 września br. </w:t>
      </w:r>
      <w:r w:rsidR="00A258EC">
        <w:rPr>
          <w:bCs/>
          <w:sz w:val="26"/>
          <w:szCs w:val="26"/>
        </w:rPr>
        <w:t>Zastępca Burmistrza Koronowa Leszek Czerkawski uczestniczył</w:t>
      </w:r>
      <w:r w:rsidRPr="00B3033F">
        <w:rPr>
          <w:bCs/>
          <w:sz w:val="26"/>
          <w:szCs w:val="26"/>
        </w:rPr>
        <w:t xml:space="preserve"> w rozpoczęciu sezonu LZS Victoria Mąkowarsko</w:t>
      </w:r>
    </w:p>
    <w:p w:rsidR="00D319E1" w:rsidRDefault="00AC3404" w:rsidP="00D319E1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AC3404">
        <w:rPr>
          <w:b/>
          <w:sz w:val="26"/>
          <w:szCs w:val="26"/>
        </w:rPr>
        <w:t>10 września br.</w:t>
      </w:r>
      <w:r w:rsidRPr="00AC3404">
        <w:rPr>
          <w:sz w:val="26"/>
          <w:szCs w:val="26"/>
        </w:rPr>
        <w:t xml:space="preserve"> odbyły s</w:t>
      </w:r>
      <w:r w:rsidR="00D319E1">
        <w:rPr>
          <w:sz w:val="26"/>
          <w:szCs w:val="26"/>
        </w:rPr>
        <w:t>ię Dożynki Parafialne w Bytkowicach</w:t>
      </w:r>
    </w:p>
    <w:p w:rsidR="00AC3404" w:rsidRPr="00D319E1" w:rsidRDefault="00AC3404" w:rsidP="00D319E1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D319E1">
        <w:rPr>
          <w:b/>
          <w:sz w:val="26"/>
          <w:szCs w:val="26"/>
        </w:rPr>
        <w:t xml:space="preserve">17.09.br. </w:t>
      </w:r>
      <w:r w:rsidRPr="00D319E1">
        <w:rPr>
          <w:sz w:val="26"/>
          <w:szCs w:val="26"/>
        </w:rPr>
        <w:t xml:space="preserve">w Urzędzie Stanu Cywilnego odbyły się uroczystości Jubileuszowe </w:t>
      </w:r>
    </w:p>
    <w:p w:rsidR="00AC3404" w:rsidRPr="00CE08DF" w:rsidRDefault="001C2F29" w:rsidP="00CE08DF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21.09.br.</w:t>
      </w:r>
      <w:r w:rsidR="00CE08DF">
        <w:rPr>
          <w:sz w:val="26"/>
          <w:szCs w:val="26"/>
        </w:rPr>
        <w:t xml:space="preserve">Burmistrz Koronowa Stanisław Gliszczyński uczestniczył </w:t>
      </w:r>
      <w:r>
        <w:rPr>
          <w:sz w:val="26"/>
          <w:szCs w:val="26"/>
        </w:rPr>
        <w:t xml:space="preserve">                  </w:t>
      </w:r>
      <w:r w:rsidR="00CE08DF">
        <w:rPr>
          <w:sz w:val="26"/>
          <w:szCs w:val="26"/>
        </w:rPr>
        <w:t xml:space="preserve">w spotkaniu z Biskupem </w:t>
      </w:r>
      <w:r w:rsidR="00543F01">
        <w:rPr>
          <w:sz w:val="26"/>
          <w:szCs w:val="26"/>
        </w:rPr>
        <w:t xml:space="preserve">Janem </w:t>
      </w:r>
      <w:r w:rsidR="00CE08DF">
        <w:rPr>
          <w:sz w:val="26"/>
          <w:szCs w:val="26"/>
        </w:rPr>
        <w:t>Tyrawą</w:t>
      </w:r>
      <w:r w:rsidR="00543F01">
        <w:rPr>
          <w:sz w:val="26"/>
          <w:szCs w:val="26"/>
        </w:rPr>
        <w:t>. Było ono</w:t>
      </w:r>
      <w:r w:rsidR="00CE08DF">
        <w:rPr>
          <w:sz w:val="26"/>
          <w:szCs w:val="26"/>
        </w:rPr>
        <w:t xml:space="preserve">  </w:t>
      </w:r>
      <w:r w:rsidR="00543F01">
        <w:rPr>
          <w:sz w:val="26"/>
          <w:szCs w:val="26"/>
        </w:rPr>
        <w:t>poświęcone</w:t>
      </w:r>
      <w:r w:rsidR="00CE08DF">
        <w:rPr>
          <w:sz w:val="26"/>
          <w:szCs w:val="26"/>
        </w:rPr>
        <w:t xml:space="preserve"> współpracy gmin położonych na terenie Diecezji Bydgoskiej</w:t>
      </w:r>
    </w:p>
    <w:p w:rsidR="00F03B7E" w:rsidRPr="006F4EA5" w:rsidRDefault="00F03B7E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21.</w:t>
      </w:r>
      <w:r w:rsidR="001C2F29">
        <w:rPr>
          <w:b/>
          <w:sz w:val="26"/>
          <w:szCs w:val="26"/>
        </w:rPr>
        <w:t>09.</w:t>
      </w:r>
      <w:r w:rsidRPr="00543F01">
        <w:rPr>
          <w:b/>
          <w:sz w:val="26"/>
          <w:szCs w:val="26"/>
        </w:rPr>
        <w:t>br.</w:t>
      </w:r>
      <w:r>
        <w:rPr>
          <w:sz w:val="26"/>
          <w:szCs w:val="26"/>
        </w:rPr>
        <w:t>Zastępca Burmistrza Leszek Cze</w:t>
      </w:r>
      <w:r w:rsidR="008A4073">
        <w:rPr>
          <w:sz w:val="26"/>
          <w:szCs w:val="26"/>
        </w:rPr>
        <w:t>rkawski w Urzędzie Marszałkowskim Województwa Kujawsko- Pomorskiego brał udział we wspólnym posiedzeniu Komisji Rolnictwa i Komisji Rozwoju Regionalnego. Podczas, którego poruszono m.in. sprawę elektrowni wiatrowych na terenie województwa kujawsko-pomorskiego</w:t>
      </w:r>
    </w:p>
    <w:p w:rsidR="00B741C5" w:rsidRDefault="00B741C5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6F4EA5">
        <w:rPr>
          <w:b/>
          <w:sz w:val="26"/>
          <w:szCs w:val="26"/>
        </w:rPr>
        <w:t>22.09.br</w:t>
      </w:r>
      <w:r w:rsidRPr="006F4EA5">
        <w:rPr>
          <w:sz w:val="26"/>
          <w:szCs w:val="26"/>
        </w:rPr>
        <w:t>.</w:t>
      </w:r>
      <w:r w:rsidR="00CE08DF">
        <w:rPr>
          <w:sz w:val="26"/>
          <w:szCs w:val="26"/>
        </w:rPr>
        <w:t xml:space="preserve"> Burmistrz Stanisław Gliszczyński uczestniczył w </w:t>
      </w:r>
      <w:r w:rsidRPr="006F4EA5">
        <w:rPr>
          <w:sz w:val="26"/>
          <w:szCs w:val="26"/>
        </w:rPr>
        <w:t xml:space="preserve"> konw</w:t>
      </w:r>
      <w:r w:rsidR="00CE08DF">
        <w:rPr>
          <w:sz w:val="26"/>
          <w:szCs w:val="26"/>
        </w:rPr>
        <w:t>encie</w:t>
      </w:r>
      <w:r w:rsidRPr="006F4EA5">
        <w:rPr>
          <w:sz w:val="26"/>
          <w:szCs w:val="26"/>
        </w:rPr>
        <w:t xml:space="preserve"> </w:t>
      </w:r>
      <w:r w:rsidR="00CE08DF">
        <w:rPr>
          <w:sz w:val="26"/>
          <w:szCs w:val="26"/>
        </w:rPr>
        <w:t xml:space="preserve"> B</w:t>
      </w:r>
      <w:r w:rsidRPr="006F4EA5">
        <w:rPr>
          <w:sz w:val="26"/>
          <w:szCs w:val="26"/>
        </w:rPr>
        <w:t>urmistrzów</w:t>
      </w:r>
      <w:r w:rsidR="00CE08DF">
        <w:rPr>
          <w:sz w:val="26"/>
          <w:szCs w:val="26"/>
        </w:rPr>
        <w:t xml:space="preserve"> województwa kujawsko-pomorskiego</w:t>
      </w:r>
    </w:p>
    <w:p w:rsidR="00CE08DF" w:rsidRPr="00B741C5" w:rsidRDefault="00CE08DF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22</w:t>
      </w:r>
      <w:r w:rsidRPr="00CE08DF">
        <w:rPr>
          <w:sz w:val="26"/>
          <w:szCs w:val="26"/>
        </w:rPr>
        <w:t>.</w:t>
      </w:r>
      <w:r w:rsidRPr="00CE08DF">
        <w:rPr>
          <w:b/>
          <w:sz w:val="26"/>
          <w:szCs w:val="26"/>
        </w:rPr>
        <w:t>09. br.</w:t>
      </w:r>
      <w:r>
        <w:rPr>
          <w:sz w:val="26"/>
          <w:szCs w:val="26"/>
        </w:rPr>
        <w:t xml:space="preserve"> Sekretarz Gminy Barbara Sosnowska</w:t>
      </w:r>
      <w:r w:rsidR="00CB58F2">
        <w:rPr>
          <w:sz w:val="26"/>
          <w:szCs w:val="26"/>
        </w:rPr>
        <w:t xml:space="preserve"> w Starostwie Powiatowym </w:t>
      </w:r>
      <w:r w:rsidR="001C2F29">
        <w:rPr>
          <w:sz w:val="26"/>
          <w:szCs w:val="26"/>
        </w:rPr>
        <w:t xml:space="preserve">     w </w:t>
      </w:r>
      <w:r w:rsidR="00CB58F2">
        <w:rPr>
          <w:sz w:val="26"/>
          <w:szCs w:val="26"/>
        </w:rPr>
        <w:t>Bydgo</w:t>
      </w:r>
      <w:r w:rsidR="001C2F29">
        <w:rPr>
          <w:sz w:val="26"/>
          <w:szCs w:val="26"/>
        </w:rPr>
        <w:t xml:space="preserve">szczy brała udział w spotkaniu </w:t>
      </w:r>
      <w:r w:rsidR="00CB58F2">
        <w:rPr>
          <w:sz w:val="26"/>
          <w:szCs w:val="26"/>
        </w:rPr>
        <w:t>dot. zabezpieczenia środków finansowych na funkcjonowanie Systemu „Pojazd”</w:t>
      </w:r>
    </w:p>
    <w:p w:rsidR="00B741C5" w:rsidRDefault="00B741C5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6F4EA5">
        <w:rPr>
          <w:b/>
          <w:sz w:val="26"/>
          <w:szCs w:val="26"/>
        </w:rPr>
        <w:t>23.09.br.</w:t>
      </w:r>
      <w:r>
        <w:rPr>
          <w:b/>
          <w:sz w:val="26"/>
          <w:szCs w:val="26"/>
        </w:rPr>
        <w:t xml:space="preserve"> </w:t>
      </w:r>
      <w:r w:rsidR="00156D96">
        <w:rPr>
          <w:sz w:val="26"/>
          <w:szCs w:val="26"/>
        </w:rPr>
        <w:t xml:space="preserve">Burmistrz Koronowa Stanisław Gliszczyński wraz z Sekretarzem Gminy Barbarą Sosnowską brali udział w uroczystym uhonorowaniu pana Aleksego </w:t>
      </w:r>
      <w:proofErr w:type="spellStart"/>
      <w:r w:rsidR="00156D96">
        <w:rPr>
          <w:sz w:val="26"/>
          <w:szCs w:val="26"/>
        </w:rPr>
        <w:t>Sottka</w:t>
      </w:r>
      <w:proofErr w:type="spellEnd"/>
      <w:r w:rsidR="00156D96">
        <w:rPr>
          <w:sz w:val="26"/>
          <w:szCs w:val="26"/>
        </w:rPr>
        <w:t xml:space="preserve"> nadaniem stopnia Majora Wojska Polskiego</w:t>
      </w:r>
      <w:r w:rsidR="00D85B5B">
        <w:rPr>
          <w:sz w:val="26"/>
          <w:szCs w:val="26"/>
        </w:rPr>
        <w:t>.</w:t>
      </w:r>
    </w:p>
    <w:p w:rsidR="00D85B5B" w:rsidRPr="00D85B5B" w:rsidRDefault="00D85B5B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25 września br. </w:t>
      </w:r>
      <w:r w:rsidRPr="00D85B5B">
        <w:rPr>
          <w:sz w:val="26"/>
          <w:szCs w:val="26"/>
        </w:rPr>
        <w:t>Skarbnik Gminy</w:t>
      </w:r>
      <w:r>
        <w:rPr>
          <w:sz w:val="26"/>
          <w:szCs w:val="26"/>
        </w:rPr>
        <w:t xml:space="preserve"> Tomasz </w:t>
      </w:r>
      <w:proofErr w:type="spellStart"/>
      <w:r>
        <w:rPr>
          <w:sz w:val="26"/>
          <w:szCs w:val="26"/>
        </w:rPr>
        <w:t>Angielczyk</w:t>
      </w:r>
      <w:proofErr w:type="spellEnd"/>
      <w:r w:rsidRPr="00D85B5B">
        <w:rPr>
          <w:sz w:val="26"/>
          <w:szCs w:val="26"/>
        </w:rPr>
        <w:t xml:space="preserve"> uczestniczył w Jarmarku Kujawsko-Pomorskim, który odbył się </w:t>
      </w:r>
      <w:r>
        <w:rPr>
          <w:sz w:val="26"/>
          <w:szCs w:val="26"/>
        </w:rPr>
        <w:t xml:space="preserve">w </w:t>
      </w:r>
      <w:proofErr w:type="spellStart"/>
      <w:r>
        <w:rPr>
          <w:sz w:val="26"/>
          <w:szCs w:val="26"/>
        </w:rPr>
        <w:t>Myś</w:t>
      </w:r>
      <w:r w:rsidRPr="00D85B5B">
        <w:rPr>
          <w:sz w:val="26"/>
          <w:szCs w:val="26"/>
        </w:rPr>
        <w:t>lęcinku</w:t>
      </w:r>
      <w:proofErr w:type="spellEnd"/>
    </w:p>
    <w:p w:rsidR="006F4EA5" w:rsidRPr="006F4EA5" w:rsidRDefault="006F4EA5" w:rsidP="00A36056">
      <w:pPr>
        <w:pStyle w:val="NormalnyWeb"/>
        <w:numPr>
          <w:ilvl w:val="0"/>
          <w:numId w:val="14"/>
        </w:numPr>
        <w:spacing w:after="0" w:line="360" w:lineRule="auto"/>
        <w:jc w:val="both"/>
        <w:rPr>
          <w:sz w:val="26"/>
          <w:szCs w:val="26"/>
        </w:rPr>
      </w:pPr>
      <w:r w:rsidRPr="006F4EA5">
        <w:rPr>
          <w:sz w:val="26"/>
          <w:szCs w:val="26"/>
        </w:rPr>
        <w:lastRenderedPageBreak/>
        <w:t>W minionym okresie od</w:t>
      </w:r>
      <w:r>
        <w:rPr>
          <w:sz w:val="26"/>
          <w:szCs w:val="26"/>
        </w:rPr>
        <w:t>b</w:t>
      </w:r>
      <w:r w:rsidRPr="006F4EA5">
        <w:rPr>
          <w:sz w:val="26"/>
          <w:szCs w:val="26"/>
        </w:rPr>
        <w:t>yły</w:t>
      </w:r>
      <w:r>
        <w:rPr>
          <w:sz w:val="26"/>
          <w:szCs w:val="26"/>
        </w:rPr>
        <w:t xml:space="preserve"> się zebrania wi</w:t>
      </w:r>
      <w:r w:rsidR="00584249">
        <w:rPr>
          <w:sz w:val="26"/>
          <w:szCs w:val="26"/>
        </w:rPr>
        <w:t>e</w:t>
      </w:r>
      <w:r>
        <w:rPr>
          <w:sz w:val="26"/>
          <w:szCs w:val="26"/>
        </w:rPr>
        <w:t>jskie</w:t>
      </w:r>
      <w:r w:rsidR="00D319E1">
        <w:rPr>
          <w:sz w:val="26"/>
          <w:szCs w:val="26"/>
        </w:rPr>
        <w:t xml:space="preserve"> m.in.</w:t>
      </w:r>
      <w:r>
        <w:rPr>
          <w:sz w:val="26"/>
          <w:szCs w:val="26"/>
        </w:rPr>
        <w:t xml:space="preserve"> w Buszkowie, Gościeradzu, Glinkach, </w:t>
      </w:r>
      <w:r w:rsidR="00584249">
        <w:rPr>
          <w:sz w:val="26"/>
          <w:szCs w:val="26"/>
        </w:rPr>
        <w:t>Mąkowarsku, Nowym Dworze, Wierzchucinie Królewskim, Sitowcu, Lucimiu, Starym J</w:t>
      </w:r>
      <w:r w:rsidR="00D319E1">
        <w:rPr>
          <w:sz w:val="26"/>
          <w:szCs w:val="26"/>
        </w:rPr>
        <w:t>a</w:t>
      </w:r>
      <w:r w:rsidR="001C2F29">
        <w:rPr>
          <w:sz w:val="26"/>
          <w:szCs w:val="26"/>
        </w:rPr>
        <w:t>sińcu, Wtelnie, Bytkowicach. Głó</w:t>
      </w:r>
      <w:r w:rsidR="00D319E1">
        <w:rPr>
          <w:sz w:val="26"/>
          <w:szCs w:val="26"/>
        </w:rPr>
        <w:t>wnym tematem było przeznaczenie funduszu sołeckiego na rok 2012.</w:t>
      </w:r>
      <w:r w:rsidR="00584249">
        <w:rPr>
          <w:sz w:val="26"/>
          <w:szCs w:val="26"/>
        </w:rPr>
        <w:t xml:space="preserve"> </w:t>
      </w:r>
    </w:p>
    <w:p w:rsidR="00A26C89" w:rsidRPr="00D1215D" w:rsidRDefault="00A26C89" w:rsidP="000732BB">
      <w:pPr>
        <w:pStyle w:val="NormalnyWeb"/>
        <w:spacing w:after="0" w:line="360" w:lineRule="auto"/>
        <w:ind w:left="720"/>
        <w:jc w:val="both"/>
        <w:rPr>
          <w:sz w:val="28"/>
          <w:szCs w:val="28"/>
        </w:rPr>
      </w:pPr>
      <w:r w:rsidRPr="00D1215D">
        <w:rPr>
          <w:b/>
          <w:bCs/>
          <w:sz w:val="28"/>
          <w:szCs w:val="28"/>
          <w:u w:val="single"/>
        </w:rPr>
        <w:t>Sprawozdanie z działań na stanowiskach i w Wydziałach Urzędu</w:t>
      </w:r>
    </w:p>
    <w:p w:rsidR="00E10568" w:rsidRDefault="00A26C89" w:rsidP="00F032E8">
      <w:pPr>
        <w:pStyle w:val="NormalnyWeb"/>
        <w:spacing w:after="0"/>
        <w:jc w:val="both"/>
        <w:rPr>
          <w:b/>
          <w:bCs/>
          <w:sz w:val="26"/>
          <w:szCs w:val="26"/>
          <w:u w:val="single"/>
        </w:rPr>
      </w:pPr>
      <w:r w:rsidRPr="007048A4">
        <w:rPr>
          <w:b/>
          <w:bCs/>
          <w:sz w:val="26"/>
          <w:szCs w:val="26"/>
          <w:u w:val="single"/>
        </w:rPr>
        <w:t>Stanowisko ds. Działalności Gospodarczej</w:t>
      </w:r>
    </w:p>
    <w:p w:rsidR="00F032E8" w:rsidRPr="00F032E8" w:rsidRDefault="00F032E8" w:rsidP="00F032E8">
      <w:pPr>
        <w:pStyle w:val="NormalnyWeb"/>
        <w:spacing w:after="0"/>
        <w:jc w:val="both"/>
        <w:rPr>
          <w:b/>
          <w:bCs/>
          <w:sz w:val="26"/>
          <w:szCs w:val="26"/>
          <w:u w:val="single"/>
        </w:rPr>
      </w:pPr>
    </w:p>
    <w:p w:rsidR="00E10568" w:rsidRPr="00E10568" w:rsidRDefault="00E10568" w:rsidP="00E10568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10568">
        <w:rPr>
          <w:rFonts w:ascii="Times New Roman" w:hAnsi="Times New Roman"/>
          <w:sz w:val="26"/>
          <w:szCs w:val="26"/>
        </w:rPr>
        <w:t>W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minionym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okresie</w:t>
      </w:r>
      <w:r w:rsidRPr="00E10568">
        <w:rPr>
          <w:rFonts w:ascii="Times New Roman" w:eastAsia="Arial" w:hAnsi="Times New Roman"/>
          <w:sz w:val="26"/>
          <w:szCs w:val="26"/>
        </w:rPr>
        <w:t xml:space="preserve">  </w:t>
      </w:r>
      <w:r w:rsidRPr="00E10568">
        <w:rPr>
          <w:rFonts w:ascii="Times New Roman" w:hAnsi="Times New Roman"/>
          <w:sz w:val="26"/>
          <w:szCs w:val="26"/>
        </w:rPr>
        <w:t>czasu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zostało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złożonych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łącznie 128</w:t>
      </w:r>
      <w:r w:rsidRPr="00E10568">
        <w:rPr>
          <w:rFonts w:ascii="Times New Roman" w:eastAsia="Arial" w:hAnsi="Times New Roman"/>
          <w:sz w:val="26"/>
          <w:szCs w:val="26"/>
        </w:rPr>
        <w:t xml:space="preserve">  </w:t>
      </w:r>
      <w:r w:rsidRPr="00E10568">
        <w:rPr>
          <w:rFonts w:ascii="Times New Roman" w:hAnsi="Times New Roman"/>
          <w:sz w:val="26"/>
          <w:szCs w:val="26"/>
        </w:rPr>
        <w:t>wniosków</w:t>
      </w:r>
      <w:r w:rsidRPr="00E10568">
        <w:rPr>
          <w:rFonts w:ascii="Times New Roman" w:eastAsia="Arial" w:hAnsi="Times New Roman"/>
          <w:sz w:val="26"/>
          <w:szCs w:val="26"/>
        </w:rPr>
        <w:t xml:space="preserve">, </w:t>
      </w:r>
      <w:r w:rsidRPr="00E10568">
        <w:rPr>
          <w:rFonts w:ascii="Times New Roman" w:hAnsi="Times New Roman"/>
          <w:sz w:val="26"/>
          <w:szCs w:val="26"/>
        </w:rPr>
        <w:t>dotyczących wpisu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do</w:t>
      </w:r>
      <w:r w:rsidRPr="00E10568">
        <w:rPr>
          <w:rFonts w:ascii="Times New Roman" w:eastAsia="Arial" w:hAnsi="Times New Roman"/>
          <w:sz w:val="26"/>
          <w:szCs w:val="26"/>
        </w:rPr>
        <w:t xml:space="preserve">  </w:t>
      </w:r>
      <w:r w:rsidRPr="00E10568">
        <w:rPr>
          <w:rFonts w:ascii="Times New Roman" w:hAnsi="Times New Roman"/>
          <w:sz w:val="26"/>
          <w:szCs w:val="26"/>
        </w:rPr>
        <w:t>ewidencji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działalności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gospodarczej z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tego</w:t>
      </w:r>
      <w:r w:rsidRPr="00E10568">
        <w:rPr>
          <w:rFonts w:ascii="Times New Roman" w:eastAsia="Arial" w:hAnsi="Times New Roman"/>
          <w:sz w:val="26"/>
          <w:szCs w:val="26"/>
        </w:rPr>
        <w:t>:</w:t>
      </w:r>
    </w:p>
    <w:p w:rsidR="00E10568" w:rsidRPr="00E10568" w:rsidRDefault="00E10568" w:rsidP="00E10568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  <w:r w:rsidRPr="00E10568">
        <w:rPr>
          <w:rFonts w:ascii="Times New Roman" w:eastAsia="Arial" w:hAnsi="Times New Roman"/>
          <w:b/>
          <w:sz w:val="26"/>
          <w:szCs w:val="26"/>
        </w:rPr>
        <w:t xml:space="preserve">  19 </w:t>
      </w:r>
      <w:r w:rsidR="008F64AE">
        <w:rPr>
          <w:rFonts w:ascii="Times New Roman" w:hAnsi="Times New Roman"/>
          <w:sz w:val="26"/>
          <w:szCs w:val="26"/>
        </w:rPr>
        <w:t>wniosków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="008F64AE">
        <w:rPr>
          <w:rFonts w:ascii="Times New Roman" w:hAnsi="Times New Roman"/>
          <w:sz w:val="26"/>
          <w:szCs w:val="26"/>
        </w:rPr>
        <w:t>dotyczyło</w:t>
      </w:r>
      <w:r w:rsidRPr="00E10568">
        <w:rPr>
          <w:rFonts w:ascii="Times New Roman" w:eastAsia="Arial" w:hAnsi="Times New Roman"/>
          <w:sz w:val="26"/>
          <w:szCs w:val="26"/>
        </w:rPr>
        <w:t xml:space="preserve">  </w:t>
      </w:r>
      <w:r w:rsidRPr="00E10568">
        <w:rPr>
          <w:rFonts w:ascii="Times New Roman" w:hAnsi="Times New Roman"/>
          <w:sz w:val="26"/>
          <w:szCs w:val="26"/>
        </w:rPr>
        <w:t>wpisu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do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ewidencji</w:t>
      </w:r>
      <w:r w:rsidRPr="00E10568">
        <w:rPr>
          <w:rFonts w:ascii="Times New Roman" w:eastAsia="Arial" w:hAnsi="Times New Roman"/>
          <w:sz w:val="26"/>
          <w:szCs w:val="26"/>
        </w:rPr>
        <w:t xml:space="preserve">  </w:t>
      </w:r>
      <w:r w:rsidRPr="00E10568">
        <w:rPr>
          <w:rFonts w:ascii="Times New Roman" w:hAnsi="Times New Roman"/>
          <w:sz w:val="26"/>
          <w:szCs w:val="26"/>
        </w:rPr>
        <w:t>nowej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działalności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gospodarczej</w:t>
      </w:r>
      <w:r w:rsidRPr="00E10568">
        <w:rPr>
          <w:rFonts w:ascii="Times New Roman" w:eastAsia="Arial" w:hAnsi="Times New Roman"/>
          <w:sz w:val="26"/>
          <w:szCs w:val="26"/>
        </w:rPr>
        <w:t>,</w:t>
      </w:r>
    </w:p>
    <w:p w:rsidR="00E10568" w:rsidRPr="00E10568" w:rsidRDefault="00E10568" w:rsidP="00E10568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  <w:r w:rsidRPr="00E10568">
        <w:rPr>
          <w:rFonts w:ascii="Times New Roman" w:eastAsia="Arial" w:hAnsi="Times New Roman"/>
          <w:b/>
          <w:sz w:val="26"/>
          <w:szCs w:val="26"/>
        </w:rPr>
        <w:t xml:space="preserve">  34 </w:t>
      </w:r>
      <w:r w:rsidRPr="00E10568">
        <w:rPr>
          <w:rFonts w:ascii="Times New Roman" w:hAnsi="Times New Roman"/>
          <w:sz w:val="26"/>
          <w:szCs w:val="26"/>
        </w:rPr>
        <w:t>wnioski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dotyczyły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zgłoszenia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zmiany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w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istniejącym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wpisie</w:t>
      </w:r>
      <w:r w:rsidRPr="00E10568">
        <w:rPr>
          <w:rFonts w:ascii="Times New Roman" w:eastAsia="Arial" w:hAnsi="Times New Roman"/>
          <w:sz w:val="26"/>
          <w:szCs w:val="26"/>
        </w:rPr>
        <w:t>,</w:t>
      </w:r>
    </w:p>
    <w:p w:rsidR="00E10568" w:rsidRPr="00E10568" w:rsidRDefault="00E10568" w:rsidP="00E10568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eastAsia="Arial" w:hAnsi="Times New Roman"/>
          <w:sz w:val="26"/>
          <w:szCs w:val="26"/>
        </w:rPr>
      </w:pPr>
      <w:r w:rsidRPr="00E10568">
        <w:rPr>
          <w:rFonts w:ascii="Times New Roman" w:eastAsia="Arial" w:hAnsi="Times New Roman"/>
          <w:b/>
          <w:sz w:val="26"/>
          <w:szCs w:val="26"/>
        </w:rPr>
        <w:t xml:space="preserve">  58  </w:t>
      </w:r>
      <w:r w:rsidRPr="00E10568">
        <w:rPr>
          <w:rFonts w:ascii="Times New Roman" w:hAnsi="Times New Roman"/>
          <w:sz w:val="26"/>
          <w:szCs w:val="26"/>
        </w:rPr>
        <w:t>wniosk</w:t>
      </w:r>
      <w:r w:rsidR="008F64AE">
        <w:rPr>
          <w:rFonts w:ascii="Times New Roman" w:hAnsi="Times New Roman"/>
          <w:sz w:val="26"/>
          <w:szCs w:val="26"/>
        </w:rPr>
        <w:t>ów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="008F64AE">
        <w:rPr>
          <w:rFonts w:ascii="Times New Roman" w:hAnsi="Times New Roman"/>
          <w:sz w:val="26"/>
          <w:szCs w:val="26"/>
        </w:rPr>
        <w:t>dotyczyło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likwidacji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działalności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gospodarczej</w:t>
      </w:r>
      <w:r w:rsidRPr="00E10568">
        <w:rPr>
          <w:rFonts w:ascii="Times New Roman" w:eastAsia="Arial" w:hAnsi="Times New Roman"/>
          <w:sz w:val="26"/>
          <w:szCs w:val="26"/>
        </w:rPr>
        <w:t>,</w:t>
      </w:r>
    </w:p>
    <w:p w:rsidR="00E10568" w:rsidRPr="008F64AE" w:rsidRDefault="00E10568" w:rsidP="008F64AE">
      <w:pPr>
        <w:widowControl w:val="0"/>
        <w:numPr>
          <w:ilvl w:val="0"/>
          <w:numId w:val="18"/>
        </w:numPr>
        <w:suppressAutoHyphens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E10568">
        <w:rPr>
          <w:rFonts w:ascii="Times New Roman" w:eastAsia="Arial" w:hAnsi="Times New Roman"/>
          <w:b/>
          <w:sz w:val="26"/>
          <w:szCs w:val="26"/>
        </w:rPr>
        <w:t xml:space="preserve">  17</w:t>
      </w:r>
      <w:r w:rsidRPr="00E10568">
        <w:rPr>
          <w:rFonts w:ascii="Times New Roman" w:eastAsia="Arial" w:hAnsi="Times New Roman"/>
          <w:sz w:val="26"/>
          <w:szCs w:val="26"/>
        </w:rPr>
        <w:t xml:space="preserve">  </w:t>
      </w:r>
      <w:r w:rsidRPr="00E10568">
        <w:rPr>
          <w:rFonts w:ascii="Times New Roman" w:hAnsi="Times New Roman"/>
          <w:sz w:val="26"/>
          <w:szCs w:val="26"/>
        </w:rPr>
        <w:t>wniosków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złożono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w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sprawie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zawieszenia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lub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wznowienia</w:t>
      </w:r>
      <w:r w:rsidRPr="00E10568">
        <w:rPr>
          <w:rFonts w:ascii="Times New Roman" w:eastAsia="Arial" w:hAnsi="Times New Roman"/>
          <w:sz w:val="26"/>
          <w:szCs w:val="26"/>
        </w:rPr>
        <w:t xml:space="preserve"> </w:t>
      </w:r>
      <w:r w:rsidRPr="00E10568">
        <w:rPr>
          <w:rFonts w:ascii="Times New Roman" w:hAnsi="Times New Roman"/>
          <w:sz w:val="26"/>
          <w:szCs w:val="26"/>
        </w:rPr>
        <w:t>działalności</w:t>
      </w:r>
      <w:r w:rsidR="008F64AE">
        <w:rPr>
          <w:rFonts w:ascii="Times New Roman" w:hAnsi="Times New Roman"/>
          <w:sz w:val="26"/>
          <w:szCs w:val="26"/>
        </w:rPr>
        <w:t>.</w:t>
      </w:r>
    </w:p>
    <w:p w:rsidR="00D70225" w:rsidRPr="001C7899" w:rsidRDefault="00E10568" w:rsidP="001C7899">
      <w:pPr>
        <w:spacing w:line="360" w:lineRule="auto"/>
        <w:jc w:val="both"/>
        <w:rPr>
          <w:rFonts w:ascii="Times New Roman" w:eastAsia="Arial" w:hAnsi="Times New Roman"/>
          <w:bCs/>
          <w:sz w:val="26"/>
          <w:szCs w:val="26"/>
        </w:rPr>
      </w:pPr>
      <w:r w:rsidRPr="00E10568">
        <w:rPr>
          <w:rFonts w:ascii="Times New Roman" w:eastAsia="Arial" w:hAnsi="Times New Roman"/>
          <w:bCs/>
          <w:sz w:val="26"/>
          <w:szCs w:val="26"/>
        </w:rPr>
        <w:t xml:space="preserve">Ponadto uzupełniano brakujące dane we wpisach do ewidencji, które nie były do tej pory wymagane. Aktualizacji zgłoszonych działalności gospodarczych  dokonano </w:t>
      </w:r>
      <w:r w:rsidR="001C2F29">
        <w:rPr>
          <w:rFonts w:ascii="Times New Roman" w:eastAsia="Arial" w:hAnsi="Times New Roman"/>
          <w:bCs/>
          <w:sz w:val="26"/>
          <w:szCs w:val="26"/>
        </w:rPr>
        <w:t xml:space="preserve">       </w:t>
      </w:r>
      <w:r w:rsidRPr="00E10568">
        <w:rPr>
          <w:rFonts w:ascii="Times New Roman" w:eastAsia="Arial" w:hAnsi="Times New Roman"/>
          <w:bCs/>
          <w:sz w:val="26"/>
          <w:szCs w:val="26"/>
        </w:rPr>
        <w:t xml:space="preserve">w związku z wejściem w życie od 1.07.2011 r.  znowelizowanej ustawy o swobodzie działalności gospodarczej, która nakłada na dotychczasowy organ ewidencyjny, obowiązek przekazania jak najbardziej aktualnych danych dot. zgłoszonych </w:t>
      </w:r>
      <w:r w:rsidR="001C2F29">
        <w:rPr>
          <w:rFonts w:ascii="Times New Roman" w:eastAsia="Arial" w:hAnsi="Times New Roman"/>
          <w:bCs/>
          <w:sz w:val="26"/>
          <w:szCs w:val="26"/>
        </w:rPr>
        <w:t xml:space="preserve">                  </w:t>
      </w:r>
      <w:r w:rsidRPr="00E10568">
        <w:rPr>
          <w:rFonts w:ascii="Times New Roman" w:eastAsia="Arial" w:hAnsi="Times New Roman"/>
          <w:bCs/>
          <w:sz w:val="26"/>
          <w:szCs w:val="26"/>
        </w:rPr>
        <w:t>i wykonywanych działalności do Centralnej Ewidencji i Informacji o Działalności Gospodarczej, prowadzonej  (od 1.07.2011 r</w:t>
      </w:r>
      <w:r>
        <w:rPr>
          <w:rFonts w:ascii="Times New Roman" w:eastAsia="Arial" w:hAnsi="Times New Roman"/>
          <w:bCs/>
          <w:sz w:val="26"/>
          <w:szCs w:val="26"/>
        </w:rPr>
        <w:t>.)  przez Ministra Gospodarki.</w:t>
      </w:r>
    </w:p>
    <w:p w:rsidR="00EF0806" w:rsidRDefault="00485F97" w:rsidP="00336172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8E6A0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Inwestycji Planowania i Rozwoju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 xml:space="preserve">Na ukończeniu są prace na terenie starego miasta – II etap inwestycji </w:t>
      </w:r>
      <w:r w:rsidR="001C2F29">
        <w:rPr>
          <w:sz w:val="26"/>
          <w:szCs w:val="26"/>
        </w:rPr>
        <w:t xml:space="preserve">            </w:t>
      </w:r>
      <w:r w:rsidRPr="001C7899">
        <w:rPr>
          <w:sz w:val="26"/>
          <w:szCs w:val="26"/>
        </w:rPr>
        <w:t>pn. Przebudowa nawierzchni ulic wraz z poprawą stanu gospodarki wodno – ściekowej w starej części miasta.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lastRenderedPageBreak/>
        <w:t xml:space="preserve">Zakończone zostały prace na inwestycji pn. Budowa nawierzchni ulic wraz </w:t>
      </w:r>
      <w:r w:rsidR="001C2F29">
        <w:rPr>
          <w:sz w:val="26"/>
          <w:szCs w:val="26"/>
        </w:rPr>
        <w:t xml:space="preserve">       </w:t>
      </w:r>
      <w:r w:rsidRPr="001C7899">
        <w:rPr>
          <w:sz w:val="26"/>
          <w:szCs w:val="26"/>
        </w:rPr>
        <w:t>z odwodnieniem OM Kotomierska w Koronowie – ul. Nadrzeczna, Strumykowa itd. - I etap.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 xml:space="preserve">Realizowana jest inwestycja pn. Budowa sieci </w:t>
      </w:r>
      <w:proofErr w:type="spellStart"/>
      <w:r w:rsidRPr="001C7899">
        <w:rPr>
          <w:sz w:val="26"/>
          <w:szCs w:val="26"/>
        </w:rPr>
        <w:t>wod</w:t>
      </w:r>
      <w:proofErr w:type="spellEnd"/>
      <w:r w:rsidRPr="001C7899">
        <w:rPr>
          <w:sz w:val="26"/>
          <w:szCs w:val="26"/>
        </w:rPr>
        <w:t>. - kan. we wsi Samociążek.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 xml:space="preserve">Ogłoszony zostanie ponownie przetarg na wyłonienie wykonawcy inwestycji p.n. Odnowa wsi – Budowa boisk Tryszczyn i Lucim. 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>Realizowana jest inwestycja pn. Budowa ul. Przemysłowej wraz ze ścieżką pieszo - rowerową w Koronowie.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 xml:space="preserve">W toku realizacji są zadania związane z remontem świetlic wiejskich: </w:t>
      </w:r>
      <w:r w:rsidR="001C2F29">
        <w:rPr>
          <w:sz w:val="26"/>
          <w:szCs w:val="26"/>
        </w:rPr>
        <w:t xml:space="preserve">             </w:t>
      </w:r>
      <w:r w:rsidRPr="001C7899">
        <w:rPr>
          <w:sz w:val="26"/>
          <w:szCs w:val="26"/>
        </w:rPr>
        <w:t>w Popielewie, Starym Dworze i Glinkach.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>Przystąpiono do opracowania projektu budowlano - wykonawczego sali gimnastycznej w Mąkowarsku.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>Trwają prace projektowe - opracowanie projektu budowlanego remontu oczyszczalni ścieków w Wiskitnie.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 xml:space="preserve">Trwają prace projektowe - opracowanie projektu budowlanego na chodnik </w:t>
      </w:r>
      <w:r w:rsidR="001C2F29">
        <w:rPr>
          <w:sz w:val="26"/>
          <w:szCs w:val="26"/>
        </w:rPr>
        <w:t xml:space="preserve">      </w:t>
      </w:r>
      <w:r w:rsidRPr="001C7899">
        <w:rPr>
          <w:sz w:val="26"/>
          <w:szCs w:val="26"/>
        </w:rPr>
        <w:t>w Mąkowarsku i Buszkowie.</w:t>
      </w:r>
    </w:p>
    <w:p w:rsidR="001C7899" w:rsidRPr="001C7899" w:rsidRDefault="001C7899" w:rsidP="001C7899">
      <w:pPr>
        <w:pStyle w:val="NormalnyWeb"/>
        <w:numPr>
          <w:ilvl w:val="0"/>
          <w:numId w:val="32"/>
        </w:numPr>
        <w:spacing w:after="0" w:line="360" w:lineRule="auto"/>
        <w:jc w:val="both"/>
        <w:rPr>
          <w:sz w:val="26"/>
          <w:szCs w:val="26"/>
        </w:rPr>
      </w:pPr>
      <w:r w:rsidRPr="001C7899">
        <w:rPr>
          <w:sz w:val="26"/>
          <w:szCs w:val="26"/>
        </w:rPr>
        <w:t>Zakończono inwestycję p.n. Przebudowa drogi dojazdowej do gruntów rolnych Salno – Gogolin.</w:t>
      </w:r>
    </w:p>
    <w:p w:rsidR="003526C8" w:rsidRPr="001C7899" w:rsidRDefault="00A26C89" w:rsidP="001C7899">
      <w:pPr>
        <w:pStyle w:val="NormalnyWeb"/>
        <w:spacing w:after="0" w:line="360" w:lineRule="auto"/>
        <w:ind w:left="426"/>
        <w:jc w:val="both"/>
        <w:rPr>
          <w:sz w:val="26"/>
          <w:szCs w:val="26"/>
        </w:rPr>
      </w:pPr>
      <w:r w:rsidRPr="001C7899">
        <w:rPr>
          <w:b/>
          <w:bCs/>
          <w:sz w:val="26"/>
          <w:szCs w:val="26"/>
          <w:u w:val="single"/>
        </w:rPr>
        <w:t xml:space="preserve">Referat programów Pomocowych, Promocji, Sportu i Współpracy </w:t>
      </w:r>
      <w:r w:rsidR="00C8148B" w:rsidRPr="001C7899">
        <w:rPr>
          <w:b/>
          <w:bCs/>
          <w:sz w:val="26"/>
          <w:szCs w:val="26"/>
          <w:u w:val="single"/>
        </w:rPr>
        <w:t xml:space="preserve">                          </w:t>
      </w:r>
      <w:r w:rsidRPr="001C7899">
        <w:rPr>
          <w:b/>
          <w:bCs/>
          <w:sz w:val="26"/>
          <w:szCs w:val="26"/>
          <w:u w:val="single"/>
        </w:rPr>
        <w:t>z Organizacjami Pozarządowymi</w:t>
      </w:r>
    </w:p>
    <w:p w:rsidR="00B54E9A" w:rsidRPr="00B54E9A" w:rsidRDefault="00B54E9A" w:rsidP="00B54E9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>Przygotowano i złożono harmonogramy składania wniosków o płatność dla projektów realizowanych w roku bieżącym przy udziale środków Regionalnego Programu Operacyjnego Województwa Kujawsko-Pomorskiego na lata 2007-2013.</w:t>
      </w:r>
    </w:p>
    <w:p w:rsidR="00B54E9A" w:rsidRPr="00B54E9A" w:rsidRDefault="00B54E9A" w:rsidP="00B54E9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>Złożono wniosek o dofinansowanie projektu pn. Termomodernizacja i roboty budowlane w Wiejskim Domu Kultury w Mąkowarsku, ze środków Programu Rozwoju Obszarów Wiejskich na lata 2007-2013, w ramach Działania „Wdrażanie Lokalnych Strategii Rozwoju”. Koszt całkowity projektu: 278 tys. zł, wnioskowana kwota dofinansowania: 176 tys. zł.</w:t>
      </w:r>
    </w:p>
    <w:p w:rsidR="00B54E9A" w:rsidRPr="00B54E9A" w:rsidRDefault="00B54E9A" w:rsidP="00B54E9A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lastRenderedPageBreak/>
        <w:t xml:space="preserve">Przygotowano wniosek o dofinansowanie projektu pn. Przebudowa drogi gminnej Buszkowo – Łąsko Wielkie ze środków Narodowego Programu Przebudowy Dróg Lokalnych – Etap II Bezpieczeństwo – Dostępność – Rozwój. Koszt całkowity przedsięwzięcia: 4,96 mln zł, wnioskowana kwota dofinansowania: 1 mln zł. 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>Przygotowano treść artykułu promocyjnego nt. gminy Koronowo do Kujawsko-Pomorskiego Magazynu Promocji i Rozwoju A TO REGION.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 xml:space="preserve">Uczestniczono w spotkaniu w dniu 20 września 2011 r. w Centrum Sztuki Współczesnej w Toruniu nt. możliwości ubiegania się o dofinansowanie </w:t>
      </w:r>
      <w:r w:rsidR="001C2F29">
        <w:rPr>
          <w:rFonts w:ascii="Times New Roman" w:hAnsi="Times New Roman"/>
          <w:sz w:val="26"/>
          <w:szCs w:val="26"/>
        </w:rPr>
        <w:t xml:space="preserve">           </w:t>
      </w:r>
      <w:r w:rsidRPr="00B54E9A">
        <w:rPr>
          <w:rFonts w:ascii="Times New Roman" w:hAnsi="Times New Roman"/>
          <w:sz w:val="26"/>
          <w:szCs w:val="26"/>
        </w:rPr>
        <w:t xml:space="preserve">z PROW 2007-2013 na projekty z zakresu budowy, przebudowy, remontu </w:t>
      </w:r>
      <w:r w:rsidR="001C2F29">
        <w:rPr>
          <w:rFonts w:ascii="Times New Roman" w:hAnsi="Times New Roman"/>
          <w:sz w:val="26"/>
          <w:szCs w:val="26"/>
        </w:rPr>
        <w:t xml:space="preserve">         </w:t>
      </w:r>
      <w:r w:rsidRPr="00B54E9A">
        <w:rPr>
          <w:rFonts w:ascii="Times New Roman" w:hAnsi="Times New Roman"/>
          <w:sz w:val="26"/>
          <w:szCs w:val="26"/>
        </w:rPr>
        <w:t>i wyposażenia targowisk.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>W dniu 3 września 2011 r. w Koronowie odbyły się dożynki gminne - współpracowano przy ich organizacji.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 xml:space="preserve">Gmina Koronowo uczestniczyła w Jarmarku Kujawsko-Pomorskim </w:t>
      </w:r>
      <w:r w:rsidR="001C2F29">
        <w:rPr>
          <w:rFonts w:ascii="Times New Roman" w:hAnsi="Times New Roman"/>
          <w:sz w:val="26"/>
          <w:szCs w:val="26"/>
        </w:rPr>
        <w:t xml:space="preserve">                 </w:t>
      </w:r>
      <w:r w:rsidRPr="00B54E9A">
        <w:rPr>
          <w:rFonts w:ascii="Times New Roman" w:hAnsi="Times New Roman"/>
          <w:sz w:val="26"/>
          <w:szCs w:val="26"/>
        </w:rPr>
        <w:t xml:space="preserve">w </w:t>
      </w:r>
      <w:proofErr w:type="spellStart"/>
      <w:r w:rsidRPr="00B54E9A">
        <w:rPr>
          <w:rFonts w:ascii="Times New Roman" w:hAnsi="Times New Roman"/>
          <w:sz w:val="26"/>
          <w:szCs w:val="26"/>
        </w:rPr>
        <w:t>Myślęcinku</w:t>
      </w:r>
      <w:proofErr w:type="spellEnd"/>
      <w:r w:rsidRPr="00B54E9A">
        <w:rPr>
          <w:rFonts w:ascii="Times New Roman" w:hAnsi="Times New Roman"/>
          <w:sz w:val="26"/>
          <w:szCs w:val="26"/>
        </w:rPr>
        <w:t xml:space="preserve"> (udział brały KGW Bytkowice, KGW Skarbiewo, KGW Witoldowo).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 xml:space="preserve">Koordynowano eliminacje do XIV Igrzysk Olimpijskich Sportowców Wiejskich Województwa Kujawsko-Pomorskiego, Tuchola-Londyn 2012. Między innymi zorganizowano turniej eliminacyjny w piłce ręcznej mężczyzn w dniu 24 września br. 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>Sprawdzono 1 sprawozdanie końcowe z wykonania zadania publicznego przez organizację pozarządową w roku 2011 pod względem formalno-merytorycznym oraz pod względem prawidłowości wydatkowania środków, uzyskanych z dotacji.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 xml:space="preserve">Opracowano projekt uchwały w sprawie </w:t>
      </w:r>
      <w:r w:rsidRPr="00B54E9A">
        <w:rPr>
          <w:rFonts w:ascii="Times New Roman" w:eastAsia="Times New Roman" w:hAnsi="Times New Roman"/>
          <w:sz w:val="26"/>
          <w:szCs w:val="26"/>
          <w:lang w:eastAsia="pl-PL"/>
        </w:rPr>
        <w:t xml:space="preserve">szczegółowego sposobu konsultowania z organizacjami pozarządowymi oraz podmiotami wymienionymi w art. 3 ust. 3 ustawy z dnia 24 kwietnia 2003 r. o działalności pożytku publicznego i o wolontariacie projektów aktów prawa miejscowego </w:t>
      </w:r>
      <w:r w:rsidR="001C2F29">
        <w:rPr>
          <w:rFonts w:ascii="Times New Roman" w:eastAsia="Times New Roman" w:hAnsi="Times New Roman"/>
          <w:sz w:val="26"/>
          <w:szCs w:val="26"/>
          <w:lang w:eastAsia="pl-PL"/>
        </w:rPr>
        <w:t xml:space="preserve">     </w:t>
      </w:r>
      <w:r w:rsidRPr="00B54E9A">
        <w:rPr>
          <w:rFonts w:ascii="Times New Roman" w:eastAsia="Times New Roman" w:hAnsi="Times New Roman"/>
          <w:sz w:val="26"/>
          <w:szCs w:val="26"/>
          <w:lang w:eastAsia="pl-PL"/>
        </w:rPr>
        <w:t>w dziedzinach dotyczących działalności statutowej tych organizacji.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t>Nadzorowano podległe obiekty sportowe, w tym sporządzono 3 umowy na wynajem hali PILAWA.</w:t>
      </w:r>
    </w:p>
    <w:p w:rsidR="00B54E9A" w:rsidRPr="00B54E9A" w:rsidRDefault="00B54E9A" w:rsidP="00B54E9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B54E9A">
        <w:rPr>
          <w:rFonts w:ascii="Times New Roman" w:hAnsi="Times New Roman"/>
          <w:sz w:val="26"/>
          <w:szCs w:val="26"/>
        </w:rPr>
        <w:lastRenderedPageBreak/>
        <w:t>Uczestniczono w uroczystym zakończeniu Ogólnopolskiego Spływu Płetwonurków Szlakiem Brdy w dniu 25 września 2011 r.</w:t>
      </w:r>
    </w:p>
    <w:p w:rsidR="007605DE" w:rsidRPr="00B54E9A" w:rsidRDefault="00E635C6" w:rsidP="00B54E9A">
      <w:pPr>
        <w:spacing w:before="100" w:beforeAutospacing="1" w:after="0" w:line="360" w:lineRule="auto"/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</w:pPr>
      <w:r w:rsidRPr="008E6A00">
        <w:rPr>
          <w:rFonts w:ascii="Times New Roman" w:eastAsia="Times New Roman" w:hAnsi="Times New Roman"/>
          <w:b/>
          <w:bCs/>
          <w:sz w:val="26"/>
          <w:szCs w:val="26"/>
          <w:u w:val="single"/>
          <w:lang w:eastAsia="pl-PL"/>
        </w:rPr>
        <w:t>Wydział Rolnictwa, Gospodarki Gruntami i Ochrony Środowiska</w:t>
      </w:r>
    </w:p>
    <w:p w:rsidR="007605DE" w:rsidRPr="00F71E42" w:rsidRDefault="007605DE" w:rsidP="00B37973">
      <w:pPr>
        <w:pStyle w:val="Akapitzlist2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r w:rsidRPr="00F71E42">
        <w:rPr>
          <w:sz w:val="26"/>
          <w:szCs w:val="26"/>
        </w:rPr>
        <w:t>Przeprowadzono kontrolę w zakresie utrzymania czystości i porządku właścicieli nieruchomości na terenie Sokola Kuźnicy i ul. Tucholskiej.</w:t>
      </w:r>
    </w:p>
    <w:p w:rsidR="007605DE" w:rsidRPr="00F71E42" w:rsidRDefault="007605DE" w:rsidP="00B37973">
      <w:pPr>
        <w:pStyle w:val="Akapitzlist2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r w:rsidRPr="00F71E42">
        <w:rPr>
          <w:sz w:val="26"/>
          <w:szCs w:val="26"/>
        </w:rPr>
        <w:t>Pracownicy wydziału brali udział w:</w:t>
      </w:r>
    </w:p>
    <w:p w:rsidR="007605DE" w:rsidRPr="00F71E42" w:rsidRDefault="007605DE" w:rsidP="00B37973">
      <w:pPr>
        <w:pStyle w:val="Akapitzlist2"/>
        <w:numPr>
          <w:ilvl w:val="0"/>
          <w:numId w:val="28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f</w:t>
      </w:r>
      <w:r w:rsidRPr="00F71E42">
        <w:rPr>
          <w:sz w:val="26"/>
          <w:szCs w:val="26"/>
        </w:rPr>
        <w:t>orum Ochron</w:t>
      </w:r>
      <w:r w:rsidR="001C2F29">
        <w:rPr>
          <w:sz w:val="26"/>
          <w:szCs w:val="26"/>
        </w:rPr>
        <w:t>y Środowiska w Przysieku pn.: „</w:t>
      </w:r>
      <w:r w:rsidRPr="00F71E42">
        <w:rPr>
          <w:sz w:val="26"/>
          <w:szCs w:val="26"/>
        </w:rPr>
        <w:t xml:space="preserve">Postępowanie </w:t>
      </w:r>
      <w:r w:rsidR="00622EC6">
        <w:rPr>
          <w:sz w:val="26"/>
          <w:szCs w:val="26"/>
        </w:rPr>
        <w:t xml:space="preserve">                       </w:t>
      </w:r>
      <w:r w:rsidRPr="00F71E42">
        <w:rPr>
          <w:sz w:val="26"/>
          <w:szCs w:val="26"/>
        </w:rPr>
        <w:t xml:space="preserve">z odpadami o charakterze zużytego sprzętu elektrycznego i elektronicznego oraz zużytych baterii i akumulatorów”. </w:t>
      </w:r>
    </w:p>
    <w:p w:rsidR="007605DE" w:rsidRPr="00F71E42" w:rsidRDefault="007605DE" w:rsidP="00B37973">
      <w:pPr>
        <w:pStyle w:val="Akapitzlist2"/>
        <w:numPr>
          <w:ilvl w:val="0"/>
          <w:numId w:val="28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Pr="00F71E42">
        <w:rPr>
          <w:sz w:val="26"/>
          <w:szCs w:val="26"/>
        </w:rPr>
        <w:t xml:space="preserve">onferencji organizowanej przez </w:t>
      </w:r>
      <w:r>
        <w:rPr>
          <w:sz w:val="26"/>
          <w:szCs w:val="26"/>
        </w:rPr>
        <w:t>Posłankę Graż</w:t>
      </w:r>
      <w:r w:rsidRPr="00F71E42">
        <w:rPr>
          <w:sz w:val="26"/>
          <w:szCs w:val="26"/>
        </w:rPr>
        <w:t xml:space="preserve">ynę. Ciemniak </w:t>
      </w:r>
      <w:r w:rsidR="00622EC6">
        <w:rPr>
          <w:sz w:val="26"/>
          <w:szCs w:val="26"/>
        </w:rPr>
        <w:t xml:space="preserve">                    </w:t>
      </w:r>
      <w:proofErr w:type="spellStart"/>
      <w:r w:rsidRPr="00F71E42">
        <w:rPr>
          <w:sz w:val="26"/>
          <w:szCs w:val="26"/>
        </w:rPr>
        <w:t>nt</w:t>
      </w:r>
      <w:proofErr w:type="spellEnd"/>
      <w:r w:rsidRPr="00F71E42">
        <w:rPr>
          <w:sz w:val="26"/>
          <w:szCs w:val="26"/>
        </w:rPr>
        <w:t xml:space="preserve"> „Zmiany w gospodarce odpadami”.</w:t>
      </w:r>
    </w:p>
    <w:p w:rsidR="007605DE" w:rsidRPr="00F71E42" w:rsidRDefault="007605DE" w:rsidP="00B37973">
      <w:pPr>
        <w:pStyle w:val="Akapitzlist2"/>
        <w:numPr>
          <w:ilvl w:val="0"/>
          <w:numId w:val="28"/>
        </w:numPr>
        <w:spacing w:line="360" w:lineRule="auto"/>
        <w:jc w:val="both"/>
        <w:rPr>
          <w:sz w:val="26"/>
          <w:szCs w:val="26"/>
        </w:rPr>
      </w:pPr>
      <w:r w:rsidRPr="00F71E42">
        <w:rPr>
          <w:sz w:val="26"/>
          <w:szCs w:val="26"/>
        </w:rPr>
        <w:t xml:space="preserve">w szkoleniu pn. „Utrzymanie czystości i porządku w gminach. Nowelizacja przepisów”. </w:t>
      </w:r>
    </w:p>
    <w:p w:rsidR="007605DE" w:rsidRPr="00F71E42" w:rsidRDefault="007605DE" w:rsidP="00622EC6">
      <w:pPr>
        <w:pStyle w:val="Akapitzlist2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r w:rsidRPr="00F71E42">
        <w:rPr>
          <w:sz w:val="26"/>
          <w:szCs w:val="26"/>
        </w:rPr>
        <w:t>W dniach 15 – 23 września placówki oświato</w:t>
      </w:r>
      <w:r w:rsidR="001C2F29">
        <w:rPr>
          <w:sz w:val="26"/>
          <w:szCs w:val="26"/>
        </w:rPr>
        <w:t>we, Zakład Karny oraz Miejsko-G</w:t>
      </w:r>
      <w:r w:rsidRPr="00F71E42">
        <w:rPr>
          <w:sz w:val="26"/>
          <w:szCs w:val="26"/>
        </w:rPr>
        <w:t>m</w:t>
      </w:r>
      <w:r w:rsidR="001C2F29">
        <w:rPr>
          <w:sz w:val="26"/>
          <w:szCs w:val="26"/>
        </w:rPr>
        <w:t>i</w:t>
      </w:r>
      <w:r w:rsidRPr="00F71E42">
        <w:rPr>
          <w:sz w:val="26"/>
          <w:szCs w:val="26"/>
        </w:rPr>
        <w:t>nny Oddział Polskiego Związku Węd</w:t>
      </w:r>
      <w:r w:rsidR="00622EC6">
        <w:rPr>
          <w:sz w:val="26"/>
          <w:szCs w:val="26"/>
        </w:rPr>
        <w:t>karskiego przeprowadziły a</w:t>
      </w:r>
      <w:r w:rsidRPr="00F71E42">
        <w:rPr>
          <w:sz w:val="26"/>
          <w:szCs w:val="26"/>
        </w:rPr>
        <w:t>kcję „Sprzątania Świata” na terenie Gminy Koronowo.</w:t>
      </w:r>
    </w:p>
    <w:p w:rsidR="007605DE" w:rsidRPr="00F71E42" w:rsidRDefault="007605DE" w:rsidP="00622EC6">
      <w:pPr>
        <w:pStyle w:val="Akapitzlist2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r w:rsidRPr="00F71E42">
        <w:rPr>
          <w:sz w:val="26"/>
          <w:szCs w:val="26"/>
        </w:rPr>
        <w:t>W dniach 19 – 22 września została przeprowadzona bezpłatna zbiórka zużytego sprzętu elektrycznego i elektronicznego z terenu Gminy Koronowo przez Firmę Master Recycling z Bydgoszczy .</w:t>
      </w:r>
    </w:p>
    <w:p w:rsidR="007605DE" w:rsidRPr="00F71E42" w:rsidRDefault="007605DE" w:rsidP="00622EC6">
      <w:pPr>
        <w:pStyle w:val="Akapitzlist2"/>
        <w:numPr>
          <w:ilvl w:val="0"/>
          <w:numId w:val="27"/>
        </w:numPr>
        <w:spacing w:line="360" w:lineRule="auto"/>
        <w:jc w:val="both"/>
        <w:rPr>
          <w:sz w:val="26"/>
          <w:szCs w:val="26"/>
        </w:rPr>
      </w:pPr>
      <w:r w:rsidRPr="00F71E42">
        <w:rPr>
          <w:sz w:val="26"/>
          <w:szCs w:val="26"/>
        </w:rPr>
        <w:t xml:space="preserve">Przeprowadzono wykonawstwo zastępcze w postaci usunięcia odpadów </w:t>
      </w:r>
      <w:r w:rsidR="00622EC6">
        <w:rPr>
          <w:sz w:val="26"/>
          <w:szCs w:val="26"/>
        </w:rPr>
        <w:t xml:space="preserve">             </w:t>
      </w:r>
      <w:r w:rsidRPr="00F71E42">
        <w:rPr>
          <w:sz w:val="26"/>
          <w:szCs w:val="26"/>
        </w:rPr>
        <w:t>z terenu nieruchomości położonej w Nowym Dworze.</w:t>
      </w:r>
    </w:p>
    <w:p w:rsidR="007605DE" w:rsidRPr="00F71E42" w:rsidRDefault="007605DE" w:rsidP="00622EC6">
      <w:pPr>
        <w:pStyle w:val="NormalnyWeb1"/>
        <w:numPr>
          <w:ilvl w:val="0"/>
          <w:numId w:val="27"/>
        </w:numPr>
        <w:spacing w:after="120" w:line="360" w:lineRule="auto"/>
        <w:jc w:val="both"/>
        <w:rPr>
          <w:sz w:val="26"/>
          <w:szCs w:val="26"/>
        </w:rPr>
      </w:pPr>
      <w:r w:rsidRPr="00F71E42">
        <w:rPr>
          <w:sz w:val="26"/>
          <w:szCs w:val="26"/>
        </w:rPr>
        <w:t xml:space="preserve">Gmina Koronowo rozpoczęła działania mające na celu poprawę efektywności energetycznej w Urzędzie Miejskim i jednostkach podległych. Przystąpiliśmy do programu </w:t>
      </w:r>
      <w:proofErr w:type="spellStart"/>
      <w:r w:rsidRPr="00F71E42">
        <w:rPr>
          <w:sz w:val="26"/>
          <w:szCs w:val="26"/>
        </w:rPr>
        <w:t>TopTen</w:t>
      </w:r>
      <w:proofErr w:type="spellEnd"/>
      <w:r w:rsidRPr="00F71E42">
        <w:rPr>
          <w:sz w:val="26"/>
          <w:szCs w:val="26"/>
        </w:rPr>
        <w:t xml:space="preserve"> Polska, którego ideą jest upowszechnianie wiedzy </w:t>
      </w:r>
      <w:r w:rsidR="001C2F29">
        <w:rPr>
          <w:sz w:val="26"/>
          <w:szCs w:val="26"/>
        </w:rPr>
        <w:t xml:space="preserve">          </w:t>
      </w:r>
      <w:r w:rsidRPr="00F71E42">
        <w:rPr>
          <w:sz w:val="26"/>
          <w:szCs w:val="26"/>
        </w:rPr>
        <w:t xml:space="preserve">nt. m.in. urządzeń efektywnych energetycznie oraz działań, które pomogą zaoszczędzić cenną energię. Dzięki udziałowi w programie gmina może bezpłatnie wykorzystywać artykuły tematyczne w wydawnictwach lokalnych, </w:t>
      </w:r>
      <w:r w:rsidR="00622EC6">
        <w:rPr>
          <w:sz w:val="26"/>
          <w:szCs w:val="26"/>
        </w:rPr>
        <w:t xml:space="preserve">  </w:t>
      </w:r>
      <w:r w:rsidRPr="00F71E42">
        <w:rPr>
          <w:sz w:val="26"/>
          <w:szCs w:val="26"/>
        </w:rPr>
        <w:t xml:space="preserve">a pracownicy podnosić swoje kwalifikacje zawodowe poprzez udział </w:t>
      </w:r>
      <w:r w:rsidR="001C2F29">
        <w:rPr>
          <w:sz w:val="26"/>
          <w:szCs w:val="26"/>
        </w:rPr>
        <w:t xml:space="preserve">                </w:t>
      </w:r>
      <w:r w:rsidRPr="00F71E42">
        <w:rPr>
          <w:sz w:val="26"/>
          <w:szCs w:val="26"/>
        </w:rPr>
        <w:t xml:space="preserve">w </w:t>
      </w:r>
      <w:r w:rsidR="00D319E1">
        <w:rPr>
          <w:sz w:val="26"/>
          <w:szCs w:val="26"/>
        </w:rPr>
        <w:t>e-szkoleniach.</w:t>
      </w:r>
    </w:p>
    <w:p w:rsidR="007605DE" w:rsidRPr="007605DE" w:rsidRDefault="007605DE" w:rsidP="00B37973">
      <w:pPr>
        <w:pStyle w:val="Akapitzlist"/>
        <w:numPr>
          <w:ilvl w:val="0"/>
          <w:numId w:val="27"/>
        </w:numPr>
        <w:tabs>
          <w:tab w:val="left" w:pos="708"/>
        </w:tabs>
        <w:suppressAutoHyphens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7605DE">
        <w:rPr>
          <w:rFonts w:ascii="Times New Roman" w:hAnsi="Times New Roman"/>
          <w:sz w:val="26"/>
          <w:szCs w:val="26"/>
        </w:rPr>
        <w:lastRenderedPageBreak/>
        <w:t xml:space="preserve">Wydano 39 opinii do decyzji o lokalizacji inwestycji i ustalenia warunków zabudowy w odniesieniu do planowanych przedsięwzięć inwestycyjnych </w:t>
      </w:r>
      <w:r w:rsidR="00622EC6">
        <w:rPr>
          <w:rFonts w:ascii="Times New Roman" w:hAnsi="Times New Roman"/>
          <w:sz w:val="26"/>
          <w:szCs w:val="26"/>
        </w:rPr>
        <w:t xml:space="preserve">        </w:t>
      </w:r>
      <w:r w:rsidRPr="007605DE">
        <w:rPr>
          <w:rFonts w:ascii="Times New Roman" w:hAnsi="Times New Roman"/>
          <w:sz w:val="26"/>
          <w:szCs w:val="26"/>
        </w:rPr>
        <w:t xml:space="preserve">na terenie Gminy Koronowo dot. konieczności przeprowadzenia postępowania  administracyjnego w zakresie środowiskowych uwarunkowań na obszary Natura 2000. </w:t>
      </w:r>
    </w:p>
    <w:p w:rsidR="001C2F29" w:rsidRPr="001C2F29" w:rsidRDefault="007605DE" w:rsidP="00B3797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1C2F29">
        <w:rPr>
          <w:rFonts w:ascii="Times New Roman" w:hAnsi="Times New Roman"/>
          <w:color w:val="000000"/>
          <w:sz w:val="26"/>
          <w:szCs w:val="26"/>
        </w:rPr>
        <w:t xml:space="preserve">W dniu 30 sierpnia br. uczestniczono w naradzie i podjęto współdziałanie </w:t>
      </w:r>
      <w:r w:rsidR="00622EC6" w:rsidRPr="001C2F29">
        <w:rPr>
          <w:rFonts w:ascii="Times New Roman" w:hAnsi="Times New Roman"/>
          <w:color w:val="000000"/>
          <w:sz w:val="26"/>
          <w:szCs w:val="26"/>
        </w:rPr>
        <w:t xml:space="preserve">        </w:t>
      </w:r>
      <w:r w:rsidRPr="001C2F29">
        <w:rPr>
          <w:rFonts w:ascii="Times New Roman" w:hAnsi="Times New Roman"/>
          <w:color w:val="000000"/>
          <w:sz w:val="26"/>
          <w:szCs w:val="26"/>
        </w:rPr>
        <w:t xml:space="preserve"> z   Przedsiębiorstwem  Miejskim Wodociągi i Kanalizacja w Bydgoszczy </w:t>
      </w:r>
      <w:r w:rsidR="00622EC6" w:rsidRPr="001C2F29">
        <w:rPr>
          <w:rFonts w:ascii="Times New Roman" w:hAnsi="Times New Roman"/>
          <w:color w:val="000000"/>
          <w:sz w:val="26"/>
          <w:szCs w:val="26"/>
        </w:rPr>
        <w:t xml:space="preserve">         </w:t>
      </w:r>
      <w:r w:rsidRPr="001C2F29">
        <w:rPr>
          <w:rFonts w:ascii="Times New Roman" w:hAnsi="Times New Roman"/>
          <w:color w:val="000000"/>
          <w:sz w:val="26"/>
          <w:szCs w:val="26"/>
        </w:rPr>
        <w:t>w sprawie aktualizacji strefy ochronnej komunalnego ujęcia wody powierzchniowej z rzeki Brdy „</w:t>
      </w:r>
      <w:proofErr w:type="spellStart"/>
      <w:r w:rsidRPr="001C2F29">
        <w:rPr>
          <w:rFonts w:ascii="Times New Roman" w:hAnsi="Times New Roman"/>
          <w:color w:val="000000"/>
          <w:sz w:val="26"/>
          <w:szCs w:val="26"/>
        </w:rPr>
        <w:t>Czyżkówko</w:t>
      </w:r>
      <w:proofErr w:type="spellEnd"/>
      <w:r w:rsidRPr="001C2F29">
        <w:rPr>
          <w:rFonts w:ascii="Times New Roman" w:hAnsi="Times New Roman"/>
          <w:color w:val="000000"/>
          <w:sz w:val="26"/>
          <w:szCs w:val="26"/>
        </w:rPr>
        <w:t xml:space="preserve">” a w </w:t>
      </w:r>
      <w:r w:rsidRPr="001C2F29">
        <w:rPr>
          <w:rFonts w:ascii="Times New Roman" w:hAnsi="Times New Roman"/>
          <w:sz w:val="26"/>
          <w:szCs w:val="26"/>
        </w:rPr>
        <w:t xml:space="preserve">dniu 16 września 2011 r.  </w:t>
      </w:r>
      <w:r w:rsidR="00622EC6" w:rsidRPr="001C2F29">
        <w:rPr>
          <w:rFonts w:ascii="Times New Roman" w:hAnsi="Times New Roman"/>
          <w:sz w:val="26"/>
          <w:szCs w:val="26"/>
        </w:rPr>
        <w:t xml:space="preserve">      </w:t>
      </w:r>
      <w:r w:rsidRPr="001C2F29">
        <w:rPr>
          <w:rFonts w:ascii="Times New Roman" w:hAnsi="Times New Roman"/>
          <w:sz w:val="26"/>
          <w:szCs w:val="26"/>
        </w:rPr>
        <w:t>w sprawie utrzymania dróg  w Przyrzeczu  oraz wjazdów  i wyjazdów z kopalni kruszywa naturalnego w Koronowie – Przyrzeczu.</w:t>
      </w:r>
    </w:p>
    <w:p w:rsidR="007C0E9D" w:rsidRPr="001C2F29" w:rsidRDefault="007C0E9D" w:rsidP="00B3797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1C2F29">
        <w:rPr>
          <w:rFonts w:ascii="Times New Roman" w:hAnsi="Times New Roman"/>
          <w:sz w:val="26"/>
          <w:szCs w:val="26"/>
        </w:rPr>
        <w:t xml:space="preserve">Wydano </w:t>
      </w:r>
      <w:r w:rsidR="00D319E1" w:rsidRPr="001C2F29">
        <w:rPr>
          <w:rFonts w:ascii="Times New Roman" w:hAnsi="Times New Roman"/>
          <w:sz w:val="26"/>
          <w:szCs w:val="26"/>
        </w:rPr>
        <w:t>3</w:t>
      </w:r>
      <w:r w:rsidRPr="001C2F29">
        <w:rPr>
          <w:rFonts w:ascii="Times New Roman" w:hAnsi="Times New Roman"/>
          <w:sz w:val="26"/>
          <w:szCs w:val="26"/>
        </w:rPr>
        <w:t xml:space="preserve"> decyzje o środowiskowych uwarunkowaniach  dla przedsięwzięć polegających na: </w:t>
      </w:r>
      <w:r w:rsidRPr="001C2F29">
        <w:rPr>
          <w:rFonts w:ascii="Times New Roman" w:hAnsi="Times New Roman"/>
          <w:color w:val="000000"/>
          <w:sz w:val="26"/>
          <w:szCs w:val="26"/>
        </w:rPr>
        <w:t xml:space="preserve">      </w:t>
      </w:r>
    </w:p>
    <w:p w:rsidR="007C0E9D" w:rsidRPr="00F71E42" w:rsidRDefault="007C0E9D" w:rsidP="00B37973">
      <w:pPr>
        <w:pStyle w:val="Bezodstpw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71E42">
        <w:rPr>
          <w:rFonts w:ascii="Times New Roman" w:hAnsi="Times New Roman"/>
          <w:color w:val="000000"/>
          <w:sz w:val="26"/>
          <w:szCs w:val="26"/>
        </w:rPr>
        <w:t>„</w:t>
      </w:r>
      <w:r w:rsidRPr="00F71E42">
        <w:rPr>
          <w:rFonts w:ascii="Times New Roman" w:hAnsi="Times New Roman"/>
          <w:sz w:val="26"/>
          <w:szCs w:val="26"/>
        </w:rPr>
        <w:t>budowie st</w:t>
      </w:r>
      <w:r w:rsidR="00D319E1">
        <w:rPr>
          <w:rFonts w:ascii="Times New Roman" w:hAnsi="Times New Roman"/>
          <w:sz w:val="26"/>
          <w:szCs w:val="26"/>
        </w:rPr>
        <w:t xml:space="preserve">awu rybnego w </w:t>
      </w:r>
      <w:r w:rsidRPr="00F71E42">
        <w:rPr>
          <w:rFonts w:ascii="Times New Roman" w:hAnsi="Times New Roman"/>
          <w:sz w:val="26"/>
          <w:szCs w:val="26"/>
        </w:rPr>
        <w:t xml:space="preserve">Dziedzinku”. </w:t>
      </w:r>
    </w:p>
    <w:p w:rsidR="007C0E9D" w:rsidRPr="00F71E42" w:rsidRDefault="007C0E9D" w:rsidP="00B37973">
      <w:pPr>
        <w:pStyle w:val="Bezodstpw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71E42">
        <w:rPr>
          <w:rFonts w:ascii="Times New Roman" w:hAnsi="Times New Roman"/>
          <w:sz w:val="26"/>
          <w:szCs w:val="26"/>
        </w:rPr>
        <w:t xml:space="preserve">„wykonaniu instalacji zbiornikowej z naziemnym zbiornikiem LPG, </w:t>
      </w:r>
      <w:r w:rsidR="00622EC6">
        <w:rPr>
          <w:rFonts w:ascii="Times New Roman" w:hAnsi="Times New Roman"/>
          <w:sz w:val="26"/>
          <w:szCs w:val="26"/>
        </w:rPr>
        <w:t xml:space="preserve">              </w:t>
      </w:r>
      <w:r w:rsidRPr="00F71E42">
        <w:rPr>
          <w:rFonts w:ascii="Times New Roman" w:hAnsi="Times New Roman"/>
          <w:sz w:val="26"/>
          <w:szCs w:val="26"/>
        </w:rPr>
        <w:t xml:space="preserve">i wagi </w:t>
      </w:r>
      <w:r w:rsidR="00D319E1">
        <w:rPr>
          <w:rFonts w:ascii="Times New Roman" w:hAnsi="Times New Roman"/>
          <w:sz w:val="26"/>
          <w:szCs w:val="26"/>
        </w:rPr>
        <w:t xml:space="preserve">najazdowej </w:t>
      </w:r>
      <w:r w:rsidRPr="00F71E42">
        <w:rPr>
          <w:rFonts w:ascii="Times New Roman" w:hAnsi="Times New Roman"/>
          <w:sz w:val="26"/>
          <w:szCs w:val="26"/>
        </w:rPr>
        <w:t xml:space="preserve">w  miejscowości </w:t>
      </w:r>
      <w:proofErr w:type="spellStart"/>
      <w:r w:rsidRPr="00F71E42">
        <w:rPr>
          <w:rFonts w:ascii="Times New Roman" w:hAnsi="Times New Roman"/>
          <w:sz w:val="26"/>
          <w:szCs w:val="26"/>
        </w:rPr>
        <w:t>Bieskowo</w:t>
      </w:r>
      <w:proofErr w:type="spellEnd"/>
      <w:r w:rsidRPr="00F71E42">
        <w:rPr>
          <w:rFonts w:ascii="Times New Roman" w:hAnsi="Times New Roman"/>
          <w:sz w:val="26"/>
          <w:szCs w:val="26"/>
        </w:rPr>
        <w:t>.</w:t>
      </w:r>
    </w:p>
    <w:p w:rsidR="007605DE" w:rsidRPr="007C0E9D" w:rsidRDefault="007605DE" w:rsidP="00B37973">
      <w:pPr>
        <w:pStyle w:val="Bezodstpw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7C0E9D">
        <w:rPr>
          <w:rFonts w:ascii="Times New Roman" w:hAnsi="Times New Roman"/>
          <w:sz w:val="26"/>
          <w:szCs w:val="26"/>
        </w:rPr>
        <w:t>„powierzchniowym wydobywaniu kopaliny pospolitej  z rozpoznawanego</w:t>
      </w:r>
      <w:r w:rsidR="007C0E9D">
        <w:rPr>
          <w:rFonts w:ascii="Times New Roman" w:hAnsi="Times New Roman"/>
          <w:sz w:val="26"/>
          <w:szCs w:val="26"/>
        </w:rPr>
        <w:t xml:space="preserve"> </w:t>
      </w:r>
      <w:r w:rsidRPr="007C0E9D">
        <w:rPr>
          <w:rFonts w:ascii="Times New Roman" w:hAnsi="Times New Roman"/>
          <w:sz w:val="26"/>
          <w:szCs w:val="26"/>
        </w:rPr>
        <w:t>złoża kruszywa piaszczystego</w:t>
      </w:r>
      <w:r w:rsidR="00D319E1">
        <w:rPr>
          <w:rFonts w:ascii="Times New Roman" w:hAnsi="Times New Roman"/>
          <w:sz w:val="26"/>
          <w:szCs w:val="26"/>
        </w:rPr>
        <w:t xml:space="preserve"> w</w:t>
      </w:r>
      <w:r w:rsidRPr="007C0E9D">
        <w:rPr>
          <w:rFonts w:ascii="Times New Roman" w:hAnsi="Times New Roman"/>
          <w:sz w:val="26"/>
          <w:szCs w:val="26"/>
        </w:rPr>
        <w:t xml:space="preserve"> Popielewo</w:t>
      </w:r>
      <w:r w:rsidR="00D319E1">
        <w:rPr>
          <w:rFonts w:ascii="Times New Roman" w:hAnsi="Times New Roman"/>
          <w:sz w:val="26"/>
          <w:szCs w:val="26"/>
        </w:rPr>
        <w:t>.</w:t>
      </w:r>
    </w:p>
    <w:p w:rsidR="00622EC6" w:rsidRDefault="000F25B3" w:rsidP="00B37973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11. </w:t>
      </w:r>
      <w:r w:rsidR="007605DE" w:rsidRPr="00F71E42">
        <w:rPr>
          <w:rFonts w:ascii="Times New Roman" w:hAnsi="Times New Roman"/>
          <w:sz w:val="26"/>
          <w:szCs w:val="26"/>
        </w:rPr>
        <w:t xml:space="preserve">Dokonano sprzedaży 3 działek z rozstrzygniętego przetargu  – 2 – pod zabudowę usługową 1 - rolna  sprzedaży 1 lokalu mieszkalnego na rzecz najemcy </w:t>
      </w:r>
    </w:p>
    <w:p w:rsidR="007C0E9D" w:rsidRDefault="000F25B3" w:rsidP="00B37973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12. </w:t>
      </w:r>
      <w:r w:rsidR="007605DE" w:rsidRPr="00F71E42">
        <w:rPr>
          <w:rFonts w:ascii="Times New Roman" w:hAnsi="Times New Roman"/>
          <w:sz w:val="26"/>
          <w:szCs w:val="26"/>
        </w:rPr>
        <w:t>Prowadzona jest dalsza  procedura wypowiadania</w:t>
      </w:r>
      <w:r w:rsidR="00622EC6">
        <w:rPr>
          <w:rFonts w:ascii="Times New Roman" w:hAnsi="Times New Roman"/>
          <w:sz w:val="26"/>
          <w:szCs w:val="26"/>
        </w:rPr>
        <w:t xml:space="preserve"> dotychczasowej opłaty rocznej </w:t>
      </w:r>
      <w:r w:rsidR="007605DE" w:rsidRPr="00F71E42">
        <w:rPr>
          <w:rFonts w:ascii="Times New Roman" w:hAnsi="Times New Roman"/>
          <w:sz w:val="26"/>
          <w:szCs w:val="26"/>
        </w:rPr>
        <w:t xml:space="preserve">związanej </w:t>
      </w:r>
      <w:r w:rsidR="00622EC6">
        <w:rPr>
          <w:rFonts w:ascii="Times New Roman" w:hAnsi="Times New Roman"/>
          <w:sz w:val="26"/>
          <w:szCs w:val="26"/>
        </w:rPr>
        <w:t xml:space="preserve">  </w:t>
      </w:r>
      <w:r w:rsidR="007605DE" w:rsidRPr="00F71E42">
        <w:rPr>
          <w:rFonts w:ascii="Times New Roman" w:hAnsi="Times New Roman"/>
          <w:sz w:val="26"/>
          <w:szCs w:val="26"/>
        </w:rPr>
        <w:t>z użytkowaniem wieczystym gruntów.</w:t>
      </w:r>
    </w:p>
    <w:p w:rsidR="007605DE" w:rsidRPr="00622EC6" w:rsidRDefault="000F25B3" w:rsidP="00622EC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13. </w:t>
      </w:r>
      <w:r w:rsidR="007605DE" w:rsidRPr="00F71E42">
        <w:rPr>
          <w:rFonts w:ascii="Times New Roman" w:hAnsi="Times New Roman"/>
          <w:sz w:val="26"/>
          <w:szCs w:val="26"/>
        </w:rPr>
        <w:t>Wydano 6 decyzji w sprawie przekształcenia prawa użytkowania wieczystego     prawo własn</w:t>
      </w:r>
      <w:r w:rsidR="007C0E9D">
        <w:rPr>
          <w:rFonts w:ascii="Times New Roman" w:hAnsi="Times New Roman"/>
          <w:sz w:val="26"/>
          <w:szCs w:val="26"/>
        </w:rPr>
        <w:t>ości oraz  sporządzono 4 protoko</w:t>
      </w:r>
      <w:r w:rsidR="007605DE" w:rsidRPr="00F71E42">
        <w:rPr>
          <w:rFonts w:ascii="Times New Roman" w:hAnsi="Times New Roman"/>
          <w:sz w:val="26"/>
          <w:szCs w:val="26"/>
        </w:rPr>
        <w:t>ły sprzedaży na rzecz użytkowników wieczystych po</w:t>
      </w:r>
      <w:r w:rsidR="00622EC6">
        <w:rPr>
          <w:rFonts w:ascii="Times New Roman" w:hAnsi="Times New Roman"/>
          <w:sz w:val="26"/>
          <w:szCs w:val="26"/>
        </w:rPr>
        <w:t>siadanych działek letniskowych,</w:t>
      </w:r>
    </w:p>
    <w:p w:rsidR="008D14A9" w:rsidRDefault="00FC68B4" w:rsidP="00AF1701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7048A4">
        <w:rPr>
          <w:rFonts w:ascii="Times New Roman" w:hAnsi="Times New Roman"/>
          <w:b/>
          <w:bCs/>
          <w:sz w:val="26"/>
          <w:szCs w:val="26"/>
          <w:u w:val="single"/>
        </w:rPr>
        <w:t>Miejsko – Gminny Zespół Edukacji</w:t>
      </w:r>
    </w:p>
    <w:p w:rsidR="008D14A9" w:rsidRPr="007C0E9D" w:rsidRDefault="008D14A9" w:rsidP="00066122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7C0E9D">
        <w:rPr>
          <w:rFonts w:ascii="Times New Roman" w:hAnsi="Times New Roman"/>
          <w:sz w:val="26"/>
          <w:szCs w:val="26"/>
        </w:rPr>
        <w:t xml:space="preserve">Otrzymano dotację rządową na Wyprawkę szkolną 2011  na kwotę </w:t>
      </w:r>
      <w:r w:rsidRPr="007C0E9D">
        <w:rPr>
          <w:rFonts w:ascii="Times New Roman" w:hAnsi="Times New Roman"/>
          <w:b/>
          <w:sz w:val="26"/>
          <w:szCs w:val="26"/>
        </w:rPr>
        <w:t>40.376</w:t>
      </w:r>
      <w:r w:rsidRPr="007C0E9D">
        <w:rPr>
          <w:rFonts w:ascii="Times New Roman" w:hAnsi="Times New Roman"/>
          <w:sz w:val="26"/>
          <w:szCs w:val="26"/>
        </w:rPr>
        <w:t xml:space="preserve"> zł, ogółem w terminie do 5 września br. wpłynęły ze szkól 202 wnioski, w tym 140 wnioski w ramach ustawowego kryterium dochodowego, a 62 poza kryterium </w:t>
      </w:r>
      <w:r w:rsidRPr="007C0E9D">
        <w:rPr>
          <w:rFonts w:ascii="Times New Roman" w:hAnsi="Times New Roman"/>
          <w:sz w:val="26"/>
          <w:szCs w:val="26"/>
        </w:rPr>
        <w:lastRenderedPageBreak/>
        <w:t xml:space="preserve">dochodowym; 18 uczniów z orzeczeniem o </w:t>
      </w:r>
      <w:r w:rsidR="001C2F29">
        <w:rPr>
          <w:rFonts w:ascii="Times New Roman" w:hAnsi="Times New Roman"/>
          <w:sz w:val="26"/>
          <w:szCs w:val="26"/>
        </w:rPr>
        <w:t>niepełnosprawności ze szkół</w:t>
      </w:r>
      <w:r w:rsidRPr="007C0E9D">
        <w:rPr>
          <w:rFonts w:ascii="Times New Roman" w:hAnsi="Times New Roman"/>
          <w:sz w:val="26"/>
          <w:szCs w:val="26"/>
        </w:rPr>
        <w:t xml:space="preserve"> podstawowych</w:t>
      </w:r>
      <w:r w:rsidR="007C0E9D">
        <w:rPr>
          <w:rFonts w:ascii="Times New Roman" w:hAnsi="Times New Roman"/>
          <w:sz w:val="26"/>
          <w:szCs w:val="26"/>
        </w:rPr>
        <w:t xml:space="preserve"> </w:t>
      </w:r>
      <w:r w:rsidRPr="007C0E9D">
        <w:rPr>
          <w:rFonts w:ascii="Times New Roman" w:hAnsi="Times New Roman"/>
          <w:sz w:val="26"/>
          <w:szCs w:val="26"/>
        </w:rPr>
        <w:t>i gimnazjalnych złożyło wniosek o dofinansowanie do podręcznik</w:t>
      </w:r>
      <w:r w:rsidR="00066122" w:rsidRPr="007C0E9D">
        <w:rPr>
          <w:rFonts w:ascii="Times New Roman" w:hAnsi="Times New Roman"/>
          <w:sz w:val="26"/>
          <w:szCs w:val="26"/>
        </w:rPr>
        <w:t>ów w ramach</w:t>
      </w:r>
      <w:r w:rsidRPr="007C0E9D">
        <w:rPr>
          <w:rFonts w:ascii="Times New Roman" w:hAnsi="Times New Roman"/>
          <w:sz w:val="26"/>
          <w:szCs w:val="26"/>
        </w:rPr>
        <w:t>.</w:t>
      </w:r>
    </w:p>
    <w:p w:rsidR="00D319E1" w:rsidRDefault="008D14A9" w:rsidP="00066122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D319E1">
        <w:rPr>
          <w:rFonts w:ascii="Times New Roman" w:hAnsi="Times New Roman"/>
          <w:sz w:val="26"/>
          <w:szCs w:val="26"/>
        </w:rPr>
        <w:t>Ogłoszono przetarg</w:t>
      </w:r>
      <w:r w:rsidR="00D319E1" w:rsidRPr="00D319E1">
        <w:rPr>
          <w:rFonts w:ascii="Times New Roman" w:hAnsi="Times New Roman"/>
          <w:sz w:val="26"/>
          <w:szCs w:val="26"/>
        </w:rPr>
        <w:t xml:space="preserve"> i wyłoniono firmę</w:t>
      </w:r>
      <w:r w:rsidRPr="00D319E1">
        <w:rPr>
          <w:rFonts w:ascii="Times New Roman" w:hAnsi="Times New Roman"/>
          <w:sz w:val="26"/>
          <w:szCs w:val="26"/>
        </w:rPr>
        <w:t xml:space="preserve"> na dostawę oleju opałowego w sezonie grzewczym  2011/2012</w:t>
      </w:r>
      <w:r w:rsidR="001C2F29">
        <w:rPr>
          <w:rFonts w:ascii="Times New Roman" w:hAnsi="Times New Roman"/>
          <w:sz w:val="26"/>
          <w:szCs w:val="26"/>
        </w:rPr>
        <w:t xml:space="preserve"> dla SP w Sitowcu, Zespołu Szkół</w:t>
      </w:r>
      <w:r w:rsidRPr="00D319E1">
        <w:rPr>
          <w:rFonts w:ascii="Times New Roman" w:hAnsi="Times New Roman"/>
          <w:sz w:val="26"/>
          <w:szCs w:val="26"/>
        </w:rPr>
        <w:t xml:space="preserve"> w Wierzchucinie  Królewskim i w ZS we Wtelnie. </w:t>
      </w:r>
    </w:p>
    <w:p w:rsidR="008D14A9" w:rsidRPr="007C0E9D" w:rsidRDefault="008D14A9" w:rsidP="00066122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7C0E9D">
        <w:rPr>
          <w:rFonts w:ascii="Times New Roman" w:hAnsi="Times New Roman"/>
          <w:sz w:val="26"/>
          <w:szCs w:val="26"/>
        </w:rPr>
        <w:t xml:space="preserve">19 września br.  odbyło się pierwsze posiedzenie komisji powołanej przez Burmistrza w sprawie realizacji przepisów  dotyczących rewalidacji i nauczania indywidualnego oraz zespołu roboczego w sprawie racjonalizacji sieci </w:t>
      </w:r>
      <w:r w:rsidR="001C2F29">
        <w:rPr>
          <w:rFonts w:ascii="Times New Roman" w:hAnsi="Times New Roman"/>
          <w:sz w:val="26"/>
          <w:szCs w:val="26"/>
        </w:rPr>
        <w:t>szkół</w:t>
      </w:r>
      <w:r w:rsidRPr="007C0E9D">
        <w:rPr>
          <w:rFonts w:ascii="Times New Roman" w:hAnsi="Times New Roman"/>
          <w:sz w:val="26"/>
          <w:szCs w:val="26"/>
        </w:rPr>
        <w:t xml:space="preserve"> </w:t>
      </w:r>
      <w:r w:rsidR="001C2F29">
        <w:rPr>
          <w:rFonts w:ascii="Times New Roman" w:hAnsi="Times New Roman"/>
          <w:sz w:val="26"/>
          <w:szCs w:val="26"/>
        </w:rPr>
        <w:t xml:space="preserve">      </w:t>
      </w:r>
      <w:r w:rsidRPr="007C0E9D">
        <w:rPr>
          <w:rFonts w:ascii="Times New Roman" w:hAnsi="Times New Roman"/>
          <w:sz w:val="26"/>
          <w:szCs w:val="26"/>
        </w:rPr>
        <w:t>i obwodów szkolnych na terenie gminy.</w:t>
      </w:r>
    </w:p>
    <w:p w:rsidR="008D14A9" w:rsidRPr="007C0E9D" w:rsidRDefault="008D14A9" w:rsidP="00066122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7C0E9D">
        <w:rPr>
          <w:rFonts w:ascii="Times New Roman" w:hAnsi="Times New Roman"/>
          <w:sz w:val="26"/>
          <w:szCs w:val="26"/>
        </w:rPr>
        <w:t>21 września w MGZE odbyło się wspólne spotkanie komisji mieszkaniowej                  i przedstawicieli stron związkowych.  Wpłynęło na posiedzenie 23 wnioski                   o udzielenie pożyczek mieszkaniowych, rozpatrzono pozytywnie 20 na kwotę   252.000,00 zł.</w:t>
      </w:r>
    </w:p>
    <w:p w:rsidR="00C8148B" w:rsidRPr="00F46B80" w:rsidRDefault="00C8148B" w:rsidP="00D91ECD">
      <w:pPr>
        <w:spacing w:after="0" w:line="360" w:lineRule="auto"/>
        <w:ind w:left="502"/>
        <w:jc w:val="both"/>
        <w:rPr>
          <w:rFonts w:ascii="Times New Roman" w:hAnsi="Times New Roman"/>
          <w:sz w:val="28"/>
          <w:szCs w:val="28"/>
        </w:rPr>
      </w:pPr>
    </w:p>
    <w:p w:rsidR="00360FE6" w:rsidRPr="00360FE6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60FE6">
        <w:rPr>
          <w:rFonts w:ascii="Times New Roman" w:hAnsi="Times New Roman"/>
          <w:sz w:val="16"/>
          <w:szCs w:val="16"/>
        </w:rPr>
        <w:t>Zebrała:</w:t>
      </w:r>
    </w:p>
    <w:p w:rsidR="00360FE6" w:rsidRPr="00360FE6" w:rsidRDefault="00360FE6" w:rsidP="00C8148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360FE6">
        <w:rPr>
          <w:rFonts w:ascii="Times New Roman" w:hAnsi="Times New Roman"/>
          <w:sz w:val="16"/>
          <w:szCs w:val="16"/>
        </w:rPr>
        <w:t xml:space="preserve">Aleksandra </w:t>
      </w:r>
      <w:proofErr w:type="spellStart"/>
      <w:r w:rsidRPr="00360FE6">
        <w:rPr>
          <w:rFonts w:ascii="Times New Roman" w:hAnsi="Times New Roman"/>
          <w:sz w:val="16"/>
          <w:szCs w:val="16"/>
        </w:rPr>
        <w:t>Szews</w:t>
      </w:r>
      <w:proofErr w:type="spellEnd"/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</w:t>
      </w:r>
      <w:r w:rsidR="00A7225A">
        <w:rPr>
          <w:rFonts w:ascii="Times New Roman" w:hAnsi="Times New Roman"/>
          <w:sz w:val="16"/>
          <w:szCs w:val="16"/>
        </w:rPr>
        <w:t xml:space="preserve">                </w:t>
      </w:r>
      <w:r w:rsidR="00096EBF">
        <w:rPr>
          <w:rFonts w:ascii="Times New Roman" w:hAnsi="Times New Roman"/>
          <w:sz w:val="16"/>
          <w:szCs w:val="16"/>
        </w:rPr>
        <w:t xml:space="preserve">      </w:t>
      </w:r>
      <w:r w:rsidR="00A7225A">
        <w:rPr>
          <w:rFonts w:ascii="Times New Roman" w:hAnsi="Times New Roman"/>
          <w:sz w:val="16"/>
          <w:szCs w:val="16"/>
        </w:rPr>
        <w:t xml:space="preserve">   </w:t>
      </w:r>
      <w:r w:rsidR="00A36056">
        <w:rPr>
          <w:rFonts w:ascii="Times New Roman" w:hAnsi="Times New Roman"/>
          <w:sz w:val="16"/>
          <w:szCs w:val="16"/>
        </w:rPr>
        <w:t>Koronowo, dn. 27.09</w:t>
      </w:r>
      <w:r w:rsidR="00A7225A">
        <w:rPr>
          <w:rFonts w:ascii="Times New Roman" w:hAnsi="Times New Roman"/>
          <w:sz w:val="16"/>
          <w:szCs w:val="16"/>
        </w:rPr>
        <w:t>.2011 r.</w:t>
      </w:r>
    </w:p>
    <w:p w:rsidR="00AF1701" w:rsidRPr="00360FE6" w:rsidRDefault="00AF1701" w:rsidP="00C8148B">
      <w:pPr>
        <w:spacing w:line="240" w:lineRule="auto"/>
        <w:jc w:val="both"/>
        <w:rPr>
          <w:rFonts w:asciiTheme="minorHAnsi" w:hAnsiTheme="minorHAnsi"/>
          <w:sz w:val="16"/>
          <w:szCs w:val="16"/>
        </w:rPr>
      </w:pPr>
    </w:p>
    <w:sectPr w:rsidR="00AF1701" w:rsidRPr="00360FE6" w:rsidSect="00840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7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9756DF"/>
    <w:multiLevelType w:val="multilevel"/>
    <w:tmpl w:val="DA00E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A1428C"/>
    <w:multiLevelType w:val="hybridMultilevel"/>
    <w:tmpl w:val="A1C6C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1E3EA5"/>
    <w:multiLevelType w:val="multilevel"/>
    <w:tmpl w:val="017EA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89562B0"/>
    <w:multiLevelType w:val="hybridMultilevel"/>
    <w:tmpl w:val="6AFC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3367EE"/>
    <w:multiLevelType w:val="hybridMultilevel"/>
    <w:tmpl w:val="CD8E52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F2B1DA5"/>
    <w:multiLevelType w:val="hybridMultilevel"/>
    <w:tmpl w:val="77767FC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12607E4"/>
    <w:multiLevelType w:val="hybridMultilevel"/>
    <w:tmpl w:val="C4545330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3">
    <w:nsid w:val="118547C8"/>
    <w:multiLevelType w:val="multilevel"/>
    <w:tmpl w:val="EC02A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9D1249A"/>
    <w:multiLevelType w:val="hybridMultilevel"/>
    <w:tmpl w:val="6D7A7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196F57"/>
    <w:multiLevelType w:val="multilevel"/>
    <w:tmpl w:val="6E5C552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4E73F6"/>
    <w:multiLevelType w:val="multilevel"/>
    <w:tmpl w:val="DE560F5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DD4454"/>
    <w:multiLevelType w:val="hybridMultilevel"/>
    <w:tmpl w:val="2756767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66A3909"/>
    <w:multiLevelType w:val="hybridMultilevel"/>
    <w:tmpl w:val="543E4020"/>
    <w:lvl w:ilvl="0" w:tplc="0415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9">
    <w:nsid w:val="467E1242"/>
    <w:multiLevelType w:val="hybridMultilevel"/>
    <w:tmpl w:val="E8F8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C36258"/>
    <w:multiLevelType w:val="multilevel"/>
    <w:tmpl w:val="4DEA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0D7856"/>
    <w:multiLevelType w:val="hybridMultilevel"/>
    <w:tmpl w:val="3B7A3882"/>
    <w:lvl w:ilvl="0" w:tplc="9DE0244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8F4295"/>
    <w:multiLevelType w:val="multilevel"/>
    <w:tmpl w:val="1004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E00821"/>
    <w:multiLevelType w:val="multilevel"/>
    <w:tmpl w:val="FEF6BC9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3970BE"/>
    <w:multiLevelType w:val="hybridMultilevel"/>
    <w:tmpl w:val="D48CB51C"/>
    <w:lvl w:ilvl="0" w:tplc="E9AAD7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BD5437"/>
    <w:multiLevelType w:val="hybridMultilevel"/>
    <w:tmpl w:val="0E343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5A4B8B"/>
    <w:multiLevelType w:val="hybridMultilevel"/>
    <w:tmpl w:val="A7BC722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71C72763"/>
    <w:multiLevelType w:val="hybridMultilevel"/>
    <w:tmpl w:val="279E5532"/>
    <w:lvl w:ilvl="0" w:tplc="041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8">
    <w:nsid w:val="750C2A44"/>
    <w:multiLevelType w:val="hybridMultilevel"/>
    <w:tmpl w:val="4C1654F8"/>
    <w:lvl w:ilvl="0" w:tplc="0415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9">
    <w:nsid w:val="76323C6F"/>
    <w:multiLevelType w:val="hybridMultilevel"/>
    <w:tmpl w:val="54885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8D45B3"/>
    <w:multiLevelType w:val="multilevel"/>
    <w:tmpl w:val="6B9CD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683446"/>
    <w:multiLevelType w:val="hybridMultilevel"/>
    <w:tmpl w:val="5330D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7"/>
  </w:num>
  <w:num w:numId="4">
    <w:abstractNumId w:val="21"/>
  </w:num>
  <w:num w:numId="5">
    <w:abstractNumId w:val="30"/>
  </w:num>
  <w:num w:numId="6">
    <w:abstractNumId w:val="8"/>
  </w:num>
  <w:num w:numId="7">
    <w:abstractNumId w:val="26"/>
  </w:num>
  <w:num w:numId="8">
    <w:abstractNumId w:val="18"/>
  </w:num>
  <w:num w:numId="9">
    <w:abstractNumId w:val="27"/>
  </w:num>
  <w:num w:numId="10">
    <w:abstractNumId w:val="15"/>
  </w:num>
  <w:num w:numId="11">
    <w:abstractNumId w:val="16"/>
  </w:num>
  <w:num w:numId="12">
    <w:abstractNumId w:val="13"/>
  </w:num>
  <w:num w:numId="13">
    <w:abstractNumId w:val="28"/>
  </w:num>
  <w:num w:numId="14">
    <w:abstractNumId w:val="31"/>
  </w:num>
  <w:num w:numId="15">
    <w:abstractNumId w:val="10"/>
  </w:num>
  <w:num w:numId="16">
    <w:abstractNumId w:val="6"/>
  </w:num>
  <w:num w:numId="17">
    <w:abstractNumId w:val="20"/>
  </w:num>
  <w:num w:numId="18">
    <w:abstractNumId w:val="0"/>
  </w:num>
  <w:num w:numId="19">
    <w:abstractNumId w:val="3"/>
  </w:num>
  <w:num w:numId="20">
    <w:abstractNumId w:val="17"/>
  </w:num>
  <w:num w:numId="21">
    <w:abstractNumId w:val="29"/>
  </w:num>
  <w:num w:numId="22">
    <w:abstractNumId w:val="22"/>
  </w:num>
  <w:num w:numId="23">
    <w:abstractNumId w:val="1"/>
  </w:num>
  <w:num w:numId="24">
    <w:abstractNumId w:val="2"/>
  </w:num>
  <w:num w:numId="25">
    <w:abstractNumId w:val="4"/>
  </w:num>
  <w:num w:numId="26">
    <w:abstractNumId w:val="5"/>
  </w:num>
  <w:num w:numId="27">
    <w:abstractNumId w:val="25"/>
  </w:num>
  <w:num w:numId="28">
    <w:abstractNumId w:val="11"/>
  </w:num>
  <w:num w:numId="29">
    <w:abstractNumId w:val="9"/>
  </w:num>
  <w:num w:numId="30">
    <w:abstractNumId w:val="24"/>
  </w:num>
  <w:num w:numId="31">
    <w:abstractNumId w:val="12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57F"/>
    <w:rsid w:val="00011B55"/>
    <w:rsid w:val="00042025"/>
    <w:rsid w:val="0005204E"/>
    <w:rsid w:val="00066122"/>
    <w:rsid w:val="000732BB"/>
    <w:rsid w:val="00085C90"/>
    <w:rsid w:val="0008690E"/>
    <w:rsid w:val="0009171A"/>
    <w:rsid w:val="00096EBF"/>
    <w:rsid w:val="0009779E"/>
    <w:rsid w:val="000A10C8"/>
    <w:rsid w:val="000A25D5"/>
    <w:rsid w:val="000C5C6B"/>
    <w:rsid w:val="000D6246"/>
    <w:rsid w:val="000F25B3"/>
    <w:rsid w:val="000F7C81"/>
    <w:rsid w:val="0012614C"/>
    <w:rsid w:val="001547EE"/>
    <w:rsid w:val="00156D96"/>
    <w:rsid w:val="00162EEF"/>
    <w:rsid w:val="001C2F29"/>
    <w:rsid w:val="001C7899"/>
    <w:rsid w:val="00293D75"/>
    <w:rsid w:val="002B4F01"/>
    <w:rsid w:val="002D599E"/>
    <w:rsid w:val="003109B8"/>
    <w:rsid w:val="0032505A"/>
    <w:rsid w:val="00336172"/>
    <w:rsid w:val="003526C8"/>
    <w:rsid w:val="003567AE"/>
    <w:rsid w:val="00360FE6"/>
    <w:rsid w:val="00376FC2"/>
    <w:rsid w:val="003937B5"/>
    <w:rsid w:val="0039622B"/>
    <w:rsid w:val="003B404E"/>
    <w:rsid w:val="003C3711"/>
    <w:rsid w:val="003D4516"/>
    <w:rsid w:val="004078B4"/>
    <w:rsid w:val="004145D7"/>
    <w:rsid w:val="0043253E"/>
    <w:rsid w:val="00432F61"/>
    <w:rsid w:val="004368A0"/>
    <w:rsid w:val="00441D73"/>
    <w:rsid w:val="00462449"/>
    <w:rsid w:val="00485F97"/>
    <w:rsid w:val="004860CA"/>
    <w:rsid w:val="00487742"/>
    <w:rsid w:val="004D1A6D"/>
    <w:rsid w:val="004E4103"/>
    <w:rsid w:val="004F471E"/>
    <w:rsid w:val="00522F6D"/>
    <w:rsid w:val="00543F01"/>
    <w:rsid w:val="0055245B"/>
    <w:rsid w:val="00554368"/>
    <w:rsid w:val="00576179"/>
    <w:rsid w:val="00584249"/>
    <w:rsid w:val="005850AB"/>
    <w:rsid w:val="005A2554"/>
    <w:rsid w:val="005A75AA"/>
    <w:rsid w:val="005B1EF9"/>
    <w:rsid w:val="005E37A6"/>
    <w:rsid w:val="00600DDE"/>
    <w:rsid w:val="006100B9"/>
    <w:rsid w:val="006164AB"/>
    <w:rsid w:val="00622EC6"/>
    <w:rsid w:val="0062608D"/>
    <w:rsid w:val="006328E6"/>
    <w:rsid w:val="00632E26"/>
    <w:rsid w:val="00637FDA"/>
    <w:rsid w:val="0064243B"/>
    <w:rsid w:val="006534CD"/>
    <w:rsid w:val="006F4EA5"/>
    <w:rsid w:val="0070101D"/>
    <w:rsid w:val="007048A4"/>
    <w:rsid w:val="007076ED"/>
    <w:rsid w:val="00727F8D"/>
    <w:rsid w:val="007418B3"/>
    <w:rsid w:val="007441F0"/>
    <w:rsid w:val="007605DE"/>
    <w:rsid w:val="007776EF"/>
    <w:rsid w:val="007C0E9D"/>
    <w:rsid w:val="007D5070"/>
    <w:rsid w:val="007F1807"/>
    <w:rsid w:val="007F65AF"/>
    <w:rsid w:val="00833DA8"/>
    <w:rsid w:val="0084019A"/>
    <w:rsid w:val="00864FF4"/>
    <w:rsid w:val="00867FC0"/>
    <w:rsid w:val="00897CB6"/>
    <w:rsid w:val="008A4073"/>
    <w:rsid w:val="008D14A9"/>
    <w:rsid w:val="008E6A00"/>
    <w:rsid w:val="008F64AE"/>
    <w:rsid w:val="00904087"/>
    <w:rsid w:val="00943D36"/>
    <w:rsid w:val="009461EF"/>
    <w:rsid w:val="0095042B"/>
    <w:rsid w:val="009564A5"/>
    <w:rsid w:val="009606A0"/>
    <w:rsid w:val="00962B73"/>
    <w:rsid w:val="0098321C"/>
    <w:rsid w:val="0098357F"/>
    <w:rsid w:val="0098379A"/>
    <w:rsid w:val="009B309C"/>
    <w:rsid w:val="009E3763"/>
    <w:rsid w:val="00A078A3"/>
    <w:rsid w:val="00A258EC"/>
    <w:rsid w:val="00A26C89"/>
    <w:rsid w:val="00A36056"/>
    <w:rsid w:val="00A4384A"/>
    <w:rsid w:val="00A47EAC"/>
    <w:rsid w:val="00A7225A"/>
    <w:rsid w:val="00A936A9"/>
    <w:rsid w:val="00A958B7"/>
    <w:rsid w:val="00AC3404"/>
    <w:rsid w:val="00AF1701"/>
    <w:rsid w:val="00B00A5B"/>
    <w:rsid w:val="00B04139"/>
    <w:rsid w:val="00B3033F"/>
    <w:rsid w:val="00B34379"/>
    <w:rsid w:val="00B37973"/>
    <w:rsid w:val="00B443B6"/>
    <w:rsid w:val="00B52089"/>
    <w:rsid w:val="00B54E9A"/>
    <w:rsid w:val="00B72D74"/>
    <w:rsid w:val="00B741C5"/>
    <w:rsid w:val="00B91CC0"/>
    <w:rsid w:val="00BB16A4"/>
    <w:rsid w:val="00BB27B8"/>
    <w:rsid w:val="00BC2780"/>
    <w:rsid w:val="00C036C0"/>
    <w:rsid w:val="00C14BF2"/>
    <w:rsid w:val="00C30410"/>
    <w:rsid w:val="00C47F3B"/>
    <w:rsid w:val="00C52C77"/>
    <w:rsid w:val="00C53B36"/>
    <w:rsid w:val="00C8148B"/>
    <w:rsid w:val="00C8200C"/>
    <w:rsid w:val="00C90A6A"/>
    <w:rsid w:val="00CA1A65"/>
    <w:rsid w:val="00CB58F2"/>
    <w:rsid w:val="00CE08DF"/>
    <w:rsid w:val="00CE3008"/>
    <w:rsid w:val="00CF3522"/>
    <w:rsid w:val="00D00630"/>
    <w:rsid w:val="00D11363"/>
    <w:rsid w:val="00D1215D"/>
    <w:rsid w:val="00D319E1"/>
    <w:rsid w:val="00D33740"/>
    <w:rsid w:val="00D43CB1"/>
    <w:rsid w:val="00D70225"/>
    <w:rsid w:val="00D85B5B"/>
    <w:rsid w:val="00D91ECD"/>
    <w:rsid w:val="00D97620"/>
    <w:rsid w:val="00DB549C"/>
    <w:rsid w:val="00DC0ADB"/>
    <w:rsid w:val="00DD1C5A"/>
    <w:rsid w:val="00DF26CB"/>
    <w:rsid w:val="00E0607E"/>
    <w:rsid w:val="00E10568"/>
    <w:rsid w:val="00E165A9"/>
    <w:rsid w:val="00E24A70"/>
    <w:rsid w:val="00E3008C"/>
    <w:rsid w:val="00E31936"/>
    <w:rsid w:val="00E535D0"/>
    <w:rsid w:val="00E60459"/>
    <w:rsid w:val="00E635C6"/>
    <w:rsid w:val="00EA7A79"/>
    <w:rsid w:val="00EF0806"/>
    <w:rsid w:val="00EF73BB"/>
    <w:rsid w:val="00F0187D"/>
    <w:rsid w:val="00F032E8"/>
    <w:rsid w:val="00F03B7E"/>
    <w:rsid w:val="00F42B47"/>
    <w:rsid w:val="00F454B5"/>
    <w:rsid w:val="00F46B80"/>
    <w:rsid w:val="00F552F6"/>
    <w:rsid w:val="00F76CAD"/>
    <w:rsid w:val="00F77495"/>
    <w:rsid w:val="00F959BF"/>
    <w:rsid w:val="00F97822"/>
    <w:rsid w:val="00FA0D92"/>
    <w:rsid w:val="00FB2445"/>
    <w:rsid w:val="00FC68B4"/>
    <w:rsid w:val="00FE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35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357F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4D1A6D"/>
    <w:rPr>
      <w:b/>
      <w:bCs/>
    </w:rPr>
  </w:style>
  <w:style w:type="paragraph" w:styleId="NormalnyWeb">
    <w:name w:val="Normal (Web)"/>
    <w:basedOn w:val="Normalny"/>
    <w:uiPriority w:val="99"/>
    <w:unhideWhenUsed/>
    <w:rsid w:val="00A26C8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6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64A5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526C8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F97822"/>
    <w:rPr>
      <w:i/>
      <w:iCs/>
    </w:rPr>
  </w:style>
  <w:style w:type="paragraph" w:customStyle="1" w:styleId="Akapitzlist1">
    <w:name w:val="Akapit z listą1"/>
    <w:rsid w:val="00EF73BB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Akapitzlist2">
    <w:name w:val="Akapit z listą2"/>
    <w:rsid w:val="007605DE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NormalnyWeb1">
    <w:name w:val="Normalny (Web)1"/>
    <w:rsid w:val="007605DE"/>
    <w:pPr>
      <w:widowControl w:val="0"/>
      <w:suppressAutoHyphens/>
      <w:spacing w:before="28" w:after="119" w:line="100" w:lineRule="atLeast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Bezodstpw">
    <w:name w:val="No Spacing"/>
    <w:qFormat/>
    <w:rsid w:val="007605DE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53710-73B6-4718-A5C3-7629F81D4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9</Pages>
  <Words>2165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rgibas</dc:creator>
  <cp:lastModifiedBy>Aleksandra Szews</cp:lastModifiedBy>
  <cp:revision>45</cp:revision>
  <cp:lastPrinted>2011-09-28T07:42:00Z</cp:lastPrinted>
  <dcterms:created xsi:type="dcterms:W3CDTF">2011-09-06T14:20:00Z</dcterms:created>
  <dcterms:modified xsi:type="dcterms:W3CDTF">2011-10-05T06:23:00Z</dcterms:modified>
</cp:coreProperties>
</file>